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3A" w:rsidRPr="0074395F" w:rsidRDefault="00CF383A" w:rsidP="00CF383A">
      <w:pPr>
        <w:tabs>
          <w:tab w:val="left" w:pos="4230"/>
          <w:tab w:val="right" w:pos="9921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395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7D63082D" wp14:editId="5B3D8EE0">
            <wp:extent cx="628650" cy="800100"/>
            <wp:effectExtent l="0" t="0" r="0" b="0"/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83A" w:rsidRPr="0074395F" w:rsidRDefault="00CF383A" w:rsidP="00CF3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95F">
        <w:rPr>
          <w:rFonts w:ascii="Times New Roman" w:hAnsi="Times New Roman" w:cs="Times New Roman"/>
          <w:b/>
          <w:sz w:val="28"/>
          <w:szCs w:val="28"/>
        </w:rPr>
        <w:t>СОВЕТ ДЕПУТАТОВ КАРГАТСКОГО РАЙОНА</w:t>
      </w:r>
    </w:p>
    <w:p w:rsidR="00CF383A" w:rsidRPr="0074395F" w:rsidRDefault="00CF383A" w:rsidP="00CF3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95F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CF383A" w:rsidRPr="0074395F" w:rsidRDefault="00436675" w:rsidP="00CF3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(пя</w:t>
      </w:r>
      <w:r w:rsidR="00CF383A">
        <w:rPr>
          <w:rFonts w:ascii="Times New Roman" w:hAnsi="Times New Roman" w:cs="Times New Roman"/>
          <w:b/>
          <w:sz w:val="28"/>
          <w:szCs w:val="28"/>
        </w:rPr>
        <w:t>того</w:t>
      </w:r>
      <w:r w:rsidR="00CF383A" w:rsidRPr="0074395F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CF383A" w:rsidRPr="0074395F" w:rsidRDefault="00CF383A" w:rsidP="00CF38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83A" w:rsidRPr="0074395F" w:rsidRDefault="00CF383A" w:rsidP="00CF383A">
      <w:pPr>
        <w:tabs>
          <w:tab w:val="left" w:pos="26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9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F383A" w:rsidRPr="008A4E44" w:rsidRDefault="00CF383A" w:rsidP="00CF383A">
      <w:pPr>
        <w:tabs>
          <w:tab w:val="left" w:pos="26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A4E44">
        <w:rPr>
          <w:rFonts w:ascii="Times New Roman" w:hAnsi="Times New Roman" w:cs="Times New Roman"/>
          <w:sz w:val="28"/>
          <w:szCs w:val="28"/>
        </w:rPr>
        <w:t>(</w:t>
      </w:r>
      <w:r w:rsidR="008A4E44" w:rsidRPr="008A4E44">
        <w:rPr>
          <w:rFonts w:ascii="Times New Roman" w:hAnsi="Times New Roman" w:cs="Times New Roman"/>
          <w:sz w:val="28"/>
          <w:szCs w:val="28"/>
        </w:rPr>
        <w:t xml:space="preserve">двенадцатая </w:t>
      </w:r>
      <w:r w:rsidR="00773128" w:rsidRPr="008A4E44">
        <w:rPr>
          <w:rFonts w:ascii="Times New Roman" w:hAnsi="Times New Roman" w:cs="Times New Roman"/>
          <w:sz w:val="28"/>
          <w:szCs w:val="28"/>
        </w:rPr>
        <w:t xml:space="preserve">очередная </w:t>
      </w:r>
      <w:r w:rsidRPr="008A4E44">
        <w:rPr>
          <w:rFonts w:ascii="Times New Roman" w:hAnsi="Times New Roman" w:cs="Times New Roman"/>
          <w:sz w:val="28"/>
          <w:szCs w:val="28"/>
        </w:rPr>
        <w:t>сессия)</w:t>
      </w:r>
    </w:p>
    <w:p w:rsidR="00CF383A" w:rsidRDefault="00CF383A" w:rsidP="00CF383A">
      <w:pPr>
        <w:tabs>
          <w:tab w:val="left" w:pos="2652"/>
          <w:tab w:val="left" w:pos="7755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E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383A" w:rsidRPr="0096583A" w:rsidRDefault="009C4722" w:rsidP="00CF383A">
      <w:pPr>
        <w:tabs>
          <w:tab w:val="left" w:pos="2652"/>
          <w:tab w:val="left" w:pos="7755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436675">
        <w:rPr>
          <w:rFonts w:ascii="Times New Roman" w:hAnsi="Times New Roman" w:cs="Times New Roman"/>
          <w:sz w:val="28"/>
          <w:szCs w:val="28"/>
        </w:rPr>
        <w:t xml:space="preserve">От </w:t>
      </w:r>
      <w:r w:rsidR="008E594F" w:rsidRPr="00436675">
        <w:rPr>
          <w:rFonts w:ascii="Times New Roman" w:hAnsi="Times New Roman" w:cs="Times New Roman"/>
          <w:sz w:val="28"/>
          <w:szCs w:val="28"/>
        </w:rPr>
        <w:t>25</w:t>
      </w:r>
      <w:r w:rsidR="00ED3AFE" w:rsidRPr="00436675">
        <w:rPr>
          <w:rFonts w:ascii="Times New Roman" w:hAnsi="Times New Roman" w:cs="Times New Roman"/>
          <w:sz w:val="28"/>
          <w:szCs w:val="28"/>
        </w:rPr>
        <w:t xml:space="preserve"> </w:t>
      </w:r>
      <w:r w:rsidR="008E594F" w:rsidRPr="00436675">
        <w:rPr>
          <w:rFonts w:ascii="Times New Roman" w:hAnsi="Times New Roman" w:cs="Times New Roman"/>
          <w:sz w:val="28"/>
          <w:szCs w:val="28"/>
        </w:rPr>
        <w:t>сентября</w:t>
      </w:r>
      <w:r w:rsidR="00ED3AFE" w:rsidRPr="00436675">
        <w:rPr>
          <w:rFonts w:ascii="Times New Roman" w:hAnsi="Times New Roman" w:cs="Times New Roman"/>
          <w:sz w:val="28"/>
          <w:szCs w:val="28"/>
        </w:rPr>
        <w:t xml:space="preserve"> </w:t>
      </w:r>
      <w:r w:rsidRPr="00436675">
        <w:rPr>
          <w:rFonts w:ascii="Times New Roman" w:hAnsi="Times New Roman" w:cs="Times New Roman"/>
          <w:sz w:val="28"/>
          <w:szCs w:val="28"/>
        </w:rPr>
        <w:t>2026</w:t>
      </w:r>
      <w:r w:rsidR="00CF383A" w:rsidRPr="00436675">
        <w:rPr>
          <w:rFonts w:ascii="Times New Roman" w:hAnsi="Times New Roman" w:cs="Times New Roman"/>
          <w:sz w:val="28"/>
          <w:szCs w:val="28"/>
        </w:rPr>
        <w:t xml:space="preserve"> г.</w:t>
      </w:r>
      <w:r w:rsidR="00CF383A" w:rsidRPr="00436675">
        <w:rPr>
          <w:rFonts w:ascii="Times New Roman" w:hAnsi="Times New Roman" w:cs="Times New Roman"/>
          <w:sz w:val="28"/>
          <w:szCs w:val="28"/>
        </w:rPr>
        <w:tab/>
      </w:r>
      <w:r w:rsidR="00CF383A" w:rsidRPr="0096583A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96583A" w:rsidRPr="0096583A">
        <w:rPr>
          <w:rFonts w:ascii="Times New Roman" w:hAnsi="Times New Roman" w:cs="Times New Roman"/>
          <w:sz w:val="26"/>
          <w:szCs w:val="26"/>
        </w:rPr>
        <w:t xml:space="preserve">   </w:t>
      </w:r>
      <w:r w:rsidR="00CF383A" w:rsidRPr="00436675">
        <w:rPr>
          <w:rFonts w:ascii="Times New Roman" w:hAnsi="Times New Roman" w:cs="Times New Roman"/>
          <w:sz w:val="28"/>
          <w:szCs w:val="28"/>
        </w:rPr>
        <w:t xml:space="preserve">№ </w:t>
      </w:r>
      <w:r w:rsidR="0047520C" w:rsidRPr="00436675">
        <w:rPr>
          <w:rFonts w:ascii="Times New Roman" w:hAnsi="Times New Roman" w:cs="Times New Roman"/>
          <w:sz w:val="28"/>
          <w:szCs w:val="28"/>
        </w:rPr>
        <w:t>98</w:t>
      </w:r>
    </w:p>
    <w:p w:rsidR="00CF383A" w:rsidRPr="0096583A" w:rsidRDefault="00CF383A" w:rsidP="00CF383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F383A" w:rsidRPr="0096583A" w:rsidRDefault="00CF383A" w:rsidP="00CF383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внесении изменений в решение Совета депутатов Каргатского района Новосибирской области от 30.03.2017г. № 112 «Об утверждении правил землепользования и застройки Карганского,</w:t>
      </w:r>
    </w:p>
    <w:p w:rsidR="00CF383A" w:rsidRPr="0096583A" w:rsidRDefault="00CF383A" w:rsidP="00CF383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Верх-Каргатского, Алабугинского, Беркутовского, Кубанского, Маршанского, </w:t>
      </w:r>
      <w:proofErr w:type="spellStart"/>
      <w:r w:rsidRPr="00965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Суминского</w:t>
      </w:r>
      <w:proofErr w:type="spellEnd"/>
      <w:r w:rsidRPr="0096583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 Первомайского сельсоветов Каргатского района Новосибирской области»</w:t>
      </w:r>
    </w:p>
    <w:p w:rsidR="00CF383A" w:rsidRPr="0096583A" w:rsidRDefault="00CF383A" w:rsidP="00CF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CF383A" w:rsidRPr="0096583A" w:rsidRDefault="00CF383A" w:rsidP="00CF38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со статьями 8, 32 </w:t>
      </w:r>
      <w:hyperlink r:id="rId10" w:tgtFrame="_blank" w:history="1">
        <w:r w:rsidRPr="0096583A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Градостроительного кодекса</w:t>
        </w:r>
      </w:hyperlink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ст. 14 Федерального закона от 06.10.2003 N 131-ФЗ "</w:t>
      </w:r>
      <w:hyperlink r:id="rId11" w:tgtFrame="_blank" w:history="1">
        <w:r w:rsidRPr="0096583A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Об общих принципах организации местного самоуправления</w:t>
        </w:r>
      </w:hyperlink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в Российской Федерации", руководствуясь Уставом Каргатского района Новосибирской области, Совет депутатов Каргатского района Новосибирской области</w:t>
      </w:r>
    </w:p>
    <w:p w:rsidR="00E135F8" w:rsidRPr="0096583A" w:rsidRDefault="00CF383A" w:rsidP="00E135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E135F8" w:rsidRPr="0096583A" w:rsidRDefault="00CF383A" w:rsidP="00E135F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изменения в решение Совета депутатов Каргатского района Новосибирской области </w:t>
      </w:r>
      <w:hyperlink r:id="rId12" w:tgtFrame="_blank" w:history="1">
        <w:r w:rsidRPr="0096583A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от 30.03.2017г. № 112</w:t>
        </w:r>
      </w:hyperlink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«Об утверждении правил землепользования и застройки Карганского, Верх-Каргатского, Алабугинского, Беркутовского, Кубанского, Маршанского, </w:t>
      </w:r>
      <w:proofErr w:type="spellStart"/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Суминского</w:t>
      </w:r>
      <w:proofErr w:type="spellEnd"/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Первомайского сельсоветов Каргатского района Новосибирской области»:</w:t>
      </w:r>
    </w:p>
    <w:p w:rsidR="00E135F8" w:rsidRPr="0096583A" w:rsidRDefault="00C53940" w:rsidP="00E135F8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изменения в Приложение </w:t>
      </w:r>
      <w:r w:rsidR="00CF383A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Решения «Правила землепользования и застройки </w:t>
      </w:r>
      <w:r w:rsidR="008E594F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Беркутовского</w:t>
      </w:r>
      <w:r w:rsidR="00CF383A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Каргатского района Новосибирской области» (</w:t>
      </w:r>
      <w:r w:rsidR="0012470B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риложение </w:t>
      </w:r>
      <w:r w:rsidR="0012470B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</w:t>
      </w:r>
      <w:r w:rsidR="009C4722"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135F8" w:rsidRPr="0096583A" w:rsidRDefault="00CF383A" w:rsidP="00E135F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Направить решение главе Каргатского района для подписания и опубликования в установленном законом порядке.</w:t>
      </w:r>
    </w:p>
    <w:p w:rsidR="009C4722" w:rsidRPr="0096583A" w:rsidRDefault="00CF383A" w:rsidP="009C472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вступает в силу с момента его официального опубликования.</w:t>
      </w:r>
    </w:p>
    <w:p w:rsidR="009C4722" w:rsidRPr="0096583A" w:rsidRDefault="00CF383A" w:rsidP="009C472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9658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решения возложить на комиссию по социальным и экономическим вопросам.</w:t>
      </w:r>
    </w:p>
    <w:p w:rsidR="0096583A" w:rsidRPr="0096583A" w:rsidRDefault="0096583A" w:rsidP="0096583A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CF383A" w:rsidRPr="0096583A" w:rsidTr="00CF383A">
        <w:trPr>
          <w:trHeight w:val="1387"/>
        </w:trPr>
        <w:tc>
          <w:tcPr>
            <w:tcW w:w="4677" w:type="dxa"/>
            <w:vAlign w:val="center"/>
          </w:tcPr>
          <w:p w:rsidR="00CF383A" w:rsidRPr="0096583A" w:rsidRDefault="00CF383A" w:rsidP="009F5F6D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Председатель Совета депутатов</w:t>
            </w:r>
          </w:p>
          <w:p w:rsidR="00CF383A" w:rsidRPr="0096583A" w:rsidRDefault="00CF383A" w:rsidP="009F5F6D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Каргатского района</w:t>
            </w:r>
          </w:p>
          <w:p w:rsidR="00CF383A" w:rsidRPr="0096583A" w:rsidRDefault="00CF383A" w:rsidP="009F5F6D">
            <w:pPr>
              <w:tabs>
                <w:tab w:val="left" w:pos="3510"/>
              </w:tabs>
              <w:ind w:firstLine="56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Новосибирской области</w:t>
            </w: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ab/>
            </w:r>
          </w:p>
          <w:p w:rsidR="00CF383A" w:rsidRPr="0096583A" w:rsidRDefault="00CF383A" w:rsidP="009F5F6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:rsidR="00CF383A" w:rsidRPr="0096583A" w:rsidRDefault="00CF383A" w:rsidP="009F5F6D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Глава Каргатского района</w:t>
            </w:r>
          </w:p>
          <w:p w:rsidR="00CF383A" w:rsidRPr="0096583A" w:rsidRDefault="00CF383A" w:rsidP="009F5F6D">
            <w:pPr>
              <w:ind w:firstLine="56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Новосибирской области</w:t>
            </w:r>
          </w:p>
          <w:p w:rsidR="00CF383A" w:rsidRPr="0096583A" w:rsidRDefault="00CF383A" w:rsidP="009F5F6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F383A" w:rsidRPr="0096583A" w:rsidTr="00CF383A">
        <w:tc>
          <w:tcPr>
            <w:tcW w:w="4677" w:type="dxa"/>
            <w:vAlign w:val="bottom"/>
          </w:tcPr>
          <w:p w:rsidR="00CF383A" w:rsidRPr="0096583A" w:rsidRDefault="00CF383A" w:rsidP="009F5F6D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 Н.А. Зубарева</w:t>
            </w:r>
          </w:p>
          <w:p w:rsidR="00CF383A" w:rsidRPr="0096583A" w:rsidRDefault="00CF383A" w:rsidP="009F5F6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Align w:val="bottom"/>
          </w:tcPr>
          <w:p w:rsidR="00CF383A" w:rsidRPr="0096583A" w:rsidRDefault="00CF383A" w:rsidP="009F5F6D">
            <w:pPr>
              <w:ind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83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Н.Л. Терентьев</w:t>
            </w:r>
          </w:p>
          <w:p w:rsidR="00CF383A" w:rsidRPr="0096583A" w:rsidRDefault="00CF383A" w:rsidP="009F5F6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</w:tbl>
    <w:p w:rsidR="0012470B" w:rsidRPr="0096583A" w:rsidRDefault="0012470B" w:rsidP="0012470B">
      <w:pPr>
        <w:rPr>
          <w:sz w:val="26"/>
          <w:szCs w:val="26"/>
        </w:rPr>
      </w:pPr>
    </w:p>
    <w:p w:rsidR="0012470B" w:rsidRPr="0096583A" w:rsidRDefault="0012470B" w:rsidP="0012470B">
      <w:pPr>
        <w:rPr>
          <w:sz w:val="26"/>
          <w:szCs w:val="26"/>
        </w:rPr>
      </w:pPr>
    </w:p>
    <w:p w:rsidR="0012470B" w:rsidRPr="0096583A" w:rsidRDefault="0012470B" w:rsidP="0012470B">
      <w:pPr>
        <w:rPr>
          <w:sz w:val="26"/>
          <w:szCs w:val="26"/>
        </w:rPr>
      </w:pPr>
    </w:p>
    <w:p w:rsidR="0012470B" w:rsidRPr="0096583A" w:rsidRDefault="0012470B" w:rsidP="0012470B">
      <w:pPr>
        <w:rPr>
          <w:sz w:val="26"/>
          <w:szCs w:val="26"/>
        </w:rPr>
      </w:pPr>
    </w:p>
    <w:p w:rsidR="0012470B" w:rsidRPr="0096583A" w:rsidRDefault="0012470B" w:rsidP="0012470B">
      <w:pPr>
        <w:rPr>
          <w:sz w:val="26"/>
          <w:szCs w:val="26"/>
        </w:rPr>
      </w:pPr>
    </w:p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Pr="0012470B" w:rsidRDefault="0012470B" w:rsidP="0012470B"/>
    <w:p w:rsidR="0012470B" w:rsidRDefault="0012470B" w:rsidP="0012470B">
      <w:pPr>
        <w:sectPr w:rsidR="0012470B" w:rsidSect="00AF015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2470B" w:rsidRPr="0012470B" w:rsidRDefault="0012470B" w:rsidP="0085245A">
      <w:pPr>
        <w:spacing w:after="0" w:line="240" w:lineRule="auto"/>
        <w:ind w:right="-567"/>
        <w:jc w:val="right"/>
      </w:pPr>
    </w:p>
    <w:sectPr w:rsidR="0012470B" w:rsidRPr="0012470B" w:rsidSect="0008053F">
      <w:footnotePr>
        <w:numStart w:val="32"/>
      </w:footnotePr>
      <w:pgSz w:w="18144" w:h="11907" w:orient="landscape" w:code="9"/>
      <w:pgMar w:top="1701" w:right="1134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110" w:rsidRDefault="00895110" w:rsidP="0012470B">
      <w:pPr>
        <w:spacing w:after="0" w:line="240" w:lineRule="auto"/>
      </w:pPr>
      <w:r>
        <w:separator/>
      </w:r>
    </w:p>
  </w:endnote>
  <w:endnote w:type="continuationSeparator" w:id="0">
    <w:p w:rsidR="00895110" w:rsidRDefault="00895110" w:rsidP="0012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110" w:rsidRDefault="00895110" w:rsidP="0012470B">
      <w:pPr>
        <w:spacing w:after="0" w:line="240" w:lineRule="auto"/>
      </w:pPr>
      <w:r>
        <w:separator/>
      </w:r>
    </w:p>
  </w:footnote>
  <w:footnote w:type="continuationSeparator" w:id="0">
    <w:p w:rsidR="00895110" w:rsidRDefault="00895110" w:rsidP="00124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224"/>
    <w:multiLevelType w:val="multilevel"/>
    <w:tmpl w:val="F760A4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BAC235F"/>
    <w:multiLevelType w:val="multilevel"/>
    <w:tmpl w:val="46DE284A"/>
    <w:lvl w:ilvl="0">
      <w:start w:val="1"/>
      <w:numFmt w:val="decimal"/>
      <w:lvlText w:val="%1"/>
      <w:lvlJc w:val="center"/>
      <w:pPr>
        <w:ind w:left="511" w:hanging="227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lvlText w:val="%1.%2"/>
      <w:lvlJc w:val="center"/>
      <w:pPr>
        <w:ind w:left="57" w:firstLine="283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1.%2.%3"/>
      <w:lvlJc w:val="center"/>
      <w:pPr>
        <w:ind w:left="1508" w:hanging="1224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671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63" w:hanging="1440"/>
      </w:pPr>
      <w:rPr>
        <w:rFonts w:hint="default"/>
      </w:rPr>
    </w:lvl>
  </w:abstractNum>
  <w:abstractNum w:abstractNumId="2">
    <w:nsid w:val="2CD93FF4"/>
    <w:multiLevelType w:val="multilevel"/>
    <w:tmpl w:val="C4E8A00C"/>
    <w:lvl w:ilvl="0">
      <w:start w:val="1"/>
      <w:numFmt w:val="decimal"/>
      <w:lvlText w:val="%1"/>
      <w:lvlJc w:val="center"/>
      <w:pPr>
        <w:ind w:left="511" w:hanging="227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center"/>
      <w:pPr>
        <w:ind w:left="57" w:firstLine="283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center"/>
      <w:pPr>
        <w:ind w:left="1508" w:hanging="1224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671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63" w:hanging="1440"/>
      </w:pPr>
      <w:rPr>
        <w:rFonts w:hint="default"/>
      </w:rPr>
    </w:lvl>
  </w:abstractNum>
  <w:abstractNum w:abstractNumId="3">
    <w:nsid w:val="52276520"/>
    <w:multiLevelType w:val="multilevel"/>
    <w:tmpl w:val="05B0A1C4"/>
    <w:lvl w:ilvl="0">
      <w:start w:val="1"/>
      <w:numFmt w:val="decimal"/>
      <w:lvlText w:val="%1."/>
      <w:lvlJc w:val="center"/>
      <w:pPr>
        <w:ind w:left="644" w:hanging="360"/>
      </w:pPr>
      <w:rPr>
        <w:rFonts w:hint="default"/>
        <w:spacing w:val="0"/>
        <w:kern w:val="0"/>
        <w:position w:val="4"/>
        <w:sz w:val="24"/>
        <w14:cntxtAlts w14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56A058F"/>
    <w:multiLevelType w:val="multilevel"/>
    <w:tmpl w:val="5900A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7AB"/>
    <w:rsid w:val="0008053F"/>
    <w:rsid w:val="000A48C4"/>
    <w:rsid w:val="000F41FB"/>
    <w:rsid w:val="0012470B"/>
    <w:rsid w:val="001E34E0"/>
    <w:rsid w:val="002A56D6"/>
    <w:rsid w:val="00340F2A"/>
    <w:rsid w:val="0040373B"/>
    <w:rsid w:val="00436675"/>
    <w:rsid w:val="00444CC8"/>
    <w:rsid w:val="0047520C"/>
    <w:rsid w:val="005407AB"/>
    <w:rsid w:val="005603C7"/>
    <w:rsid w:val="0057146F"/>
    <w:rsid w:val="005F7236"/>
    <w:rsid w:val="006E38F6"/>
    <w:rsid w:val="00707CA9"/>
    <w:rsid w:val="0076315E"/>
    <w:rsid w:val="00773128"/>
    <w:rsid w:val="0078611B"/>
    <w:rsid w:val="00833139"/>
    <w:rsid w:val="0085245A"/>
    <w:rsid w:val="00895110"/>
    <w:rsid w:val="00895206"/>
    <w:rsid w:val="008A4E44"/>
    <w:rsid w:val="008E594F"/>
    <w:rsid w:val="00923813"/>
    <w:rsid w:val="00960944"/>
    <w:rsid w:val="0096583A"/>
    <w:rsid w:val="009C4722"/>
    <w:rsid w:val="00AF0153"/>
    <w:rsid w:val="00AF253E"/>
    <w:rsid w:val="00B24AEE"/>
    <w:rsid w:val="00B9581D"/>
    <w:rsid w:val="00C409A1"/>
    <w:rsid w:val="00C44387"/>
    <w:rsid w:val="00C53940"/>
    <w:rsid w:val="00C6313B"/>
    <w:rsid w:val="00CB3F09"/>
    <w:rsid w:val="00CF383A"/>
    <w:rsid w:val="00D90C5A"/>
    <w:rsid w:val="00DA2448"/>
    <w:rsid w:val="00DB60B4"/>
    <w:rsid w:val="00DD7547"/>
    <w:rsid w:val="00DE1920"/>
    <w:rsid w:val="00E11023"/>
    <w:rsid w:val="00E135F8"/>
    <w:rsid w:val="00ED3AFE"/>
    <w:rsid w:val="00F07739"/>
    <w:rsid w:val="00F33D9B"/>
    <w:rsid w:val="00F4062A"/>
    <w:rsid w:val="00F83CB1"/>
    <w:rsid w:val="00FB2E50"/>
    <w:rsid w:val="00FC5688"/>
    <w:rsid w:val="00F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7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обычный,Варианты ответов,Абзац списка11,4,Use Case List Paragraph,ТЗ список,Абзац списка литеральный,List Paragraph,Bullet List,FooterText,numbered,Bullet 1,it_List1,асз.Списка,Абзац основного текста,Абзац списка нумерованный,lp1,Маркер"/>
    <w:basedOn w:val="a"/>
    <w:link w:val="a4"/>
    <w:uiPriority w:val="34"/>
    <w:qFormat/>
    <w:rsid w:val="005407AB"/>
    <w:pPr>
      <w:ind w:left="720"/>
      <w:contextualSpacing/>
    </w:pPr>
  </w:style>
  <w:style w:type="character" w:customStyle="1" w:styleId="a5">
    <w:name w:val="Без интервала Знак"/>
    <w:aliases w:val="с интервалом Знак,Без интервала1 Знак,No Spacing Знак,No Spacing1 Знак"/>
    <w:link w:val="a6"/>
    <w:uiPriority w:val="1"/>
    <w:locked/>
    <w:rsid w:val="005407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с интервалом,Без интервала1,No Spacing,No Spacing1"/>
    <w:link w:val="a5"/>
    <w:uiPriority w:val="1"/>
    <w:qFormat/>
    <w:rsid w:val="005407A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обычный Знак,Варианты ответов Знак,Абзац списка11 Знак,4 Знак,Use Case List Paragraph Знак,ТЗ список Знак,Абзац списка литеральный Знак,List Paragraph Знак,Bullet List Знак,FooterText Знак,numbered Знак,Bullet 1 Знак,it_List1 Знак"/>
    <w:link w:val="a3"/>
    <w:uiPriority w:val="34"/>
    <w:qFormat/>
    <w:locked/>
    <w:rsid w:val="005407AB"/>
  </w:style>
  <w:style w:type="paragraph" w:customStyle="1" w:styleId="ConsPlusNormal">
    <w:name w:val="ConsPlusNormal"/>
    <w:link w:val="ConsPlusNormal0"/>
    <w:rsid w:val="005407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407AB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CF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абличный_боковик_11"/>
    <w:link w:val="110"/>
    <w:qFormat/>
    <w:rsid w:val="00960944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10">
    <w:name w:val="Табличный_боковик_11 Знак"/>
    <w:link w:val="11"/>
    <w:rsid w:val="00960944"/>
    <w:rPr>
      <w:rFonts w:ascii="Times New Roman" w:eastAsia="Times New Roman" w:hAnsi="Times New Roman" w:cs="Times New Roman"/>
      <w:szCs w:val="24"/>
      <w:lang w:eastAsia="ru-RU"/>
    </w:rPr>
  </w:style>
  <w:style w:type="paragraph" w:styleId="a8">
    <w:name w:val="footnote text"/>
    <w:basedOn w:val="a"/>
    <w:link w:val="a9"/>
    <w:uiPriority w:val="99"/>
    <w:rsid w:val="00124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124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12470B"/>
    <w:rPr>
      <w:vertAlign w:val="superscript"/>
    </w:rPr>
  </w:style>
  <w:style w:type="paragraph" w:styleId="ab">
    <w:name w:val="annotation text"/>
    <w:basedOn w:val="a"/>
    <w:link w:val="ac"/>
    <w:uiPriority w:val="99"/>
    <w:semiHidden/>
    <w:unhideWhenUsed/>
    <w:rsid w:val="00F83CB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83CB1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rsid w:val="00F83CB1"/>
    <w:pPr>
      <w:spacing w:after="200"/>
    </w:pPr>
    <w:rPr>
      <w:b/>
      <w:bCs/>
    </w:rPr>
  </w:style>
  <w:style w:type="character" w:customStyle="1" w:styleId="ae">
    <w:name w:val="Тема примечания Знак"/>
    <w:basedOn w:val="ac"/>
    <w:link w:val="ad"/>
    <w:rsid w:val="00F83CB1"/>
    <w:rPr>
      <w:b/>
      <w:bCs/>
      <w:sz w:val="20"/>
      <w:szCs w:val="20"/>
    </w:rPr>
  </w:style>
  <w:style w:type="paragraph" w:styleId="af">
    <w:name w:val="Balloon Text"/>
    <w:basedOn w:val="a"/>
    <w:link w:val="af0"/>
    <w:unhideWhenUsed/>
    <w:rsid w:val="00F83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83C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7A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обычный,Варианты ответов,Абзац списка11,4,Use Case List Paragraph,ТЗ список,Абзац списка литеральный,List Paragraph,Bullet List,FooterText,numbered,Bullet 1,it_List1,асз.Списка,Абзац основного текста,Абзац списка нумерованный,lp1,Маркер"/>
    <w:basedOn w:val="a"/>
    <w:link w:val="a4"/>
    <w:uiPriority w:val="34"/>
    <w:qFormat/>
    <w:rsid w:val="005407AB"/>
    <w:pPr>
      <w:ind w:left="720"/>
      <w:contextualSpacing/>
    </w:pPr>
  </w:style>
  <w:style w:type="character" w:customStyle="1" w:styleId="a5">
    <w:name w:val="Без интервала Знак"/>
    <w:aliases w:val="с интервалом Знак,Без интервала1 Знак,No Spacing Знак,No Spacing1 Знак"/>
    <w:link w:val="a6"/>
    <w:uiPriority w:val="1"/>
    <w:locked/>
    <w:rsid w:val="005407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с интервалом,Без интервала1,No Spacing,No Spacing1"/>
    <w:link w:val="a5"/>
    <w:uiPriority w:val="1"/>
    <w:qFormat/>
    <w:rsid w:val="005407A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обычный Знак,Варианты ответов Знак,Абзац списка11 Знак,4 Знак,Use Case List Paragraph Знак,ТЗ список Знак,Абзац списка литеральный Знак,List Paragraph Знак,Bullet List Знак,FooterText Знак,numbered Знак,Bullet 1 Знак,it_List1 Знак"/>
    <w:link w:val="a3"/>
    <w:uiPriority w:val="34"/>
    <w:qFormat/>
    <w:locked/>
    <w:rsid w:val="005407AB"/>
  </w:style>
  <w:style w:type="paragraph" w:customStyle="1" w:styleId="ConsPlusNormal">
    <w:name w:val="ConsPlusNormal"/>
    <w:link w:val="ConsPlusNormal0"/>
    <w:rsid w:val="005407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407AB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CF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абличный_боковик_11"/>
    <w:link w:val="110"/>
    <w:qFormat/>
    <w:rsid w:val="00960944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110">
    <w:name w:val="Табличный_боковик_11 Знак"/>
    <w:link w:val="11"/>
    <w:rsid w:val="00960944"/>
    <w:rPr>
      <w:rFonts w:ascii="Times New Roman" w:eastAsia="Times New Roman" w:hAnsi="Times New Roman" w:cs="Times New Roman"/>
      <w:szCs w:val="24"/>
      <w:lang w:eastAsia="ru-RU"/>
    </w:rPr>
  </w:style>
  <w:style w:type="paragraph" w:styleId="a8">
    <w:name w:val="footnote text"/>
    <w:basedOn w:val="a"/>
    <w:link w:val="a9"/>
    <w:uiPriority w:val="99"/>
    <w:rsid w:val="00124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124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12470B"/>
    <w:rPr>
      <w:vertAlign w:val="superscript"/>
    </w:rPr>
  </w:style>
  <w:style w:type="paragraph" w:styleId="ab">
    <w:name w:val="annotation text"/>
    <w:basedOn w:val="a"/>
    <w:link w:val="ac"/>
    <w:uiPriority w:val="99"/>
    <w:semiHidden/>
    <w:unhideWhenUsed/>
    <w:rsid w:val="00F83CB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83CB1"/>
    <w:rPr>
      <w:sz w:val="20"/>
      <w:szCs w:val="20"/>
    </w:rPr>
  </w:style>
  <w:style w:type="paragraph" w:styleId="ad">
    <w:name w:val="annotation subject"/>
    <w:basedOn w:val="ab"/>
    <w:next w:val="ab"/>
    <w:link w:val="ae"/>
    <w:unhideWhenUsed/>
    <w:rsid w:val="00F83CB1"/>
    <w:pPr>
      <w:spacing w:after="200"/>
    </w:pPr>
    <w:rPr>
      <w:b/>
      <w:bCs/>
    </w:rPr>
  </w:style>
  <w:style w:type="character" w:customStyle="1" w:styleId="ae">
    <w:name w:val="Тема примечания Знак"/>
    <w:basedOn w:val="ac"/>
    <w:link w:val="ad"/>
    <w:rsid w:val="00F83CB1"/>
    <w:rPr>
      <w:b/>
      <w:bCs/>
      <w:sz w:val="20"/>
      <w:szCs w:val="20"/>
    </w:rPr>
  </w:style>
  <w:style w:type="paragraph" w:styleId="af">
    <w:name w:val="Balloon Text"/>
    <w:basedOn w:val="a"/>
    <w:link w:val="af0"/>
    <w:unhideWhenUsed/>
    <w:rsid w:val="00F83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83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ravo-search.minjust.ru:8080/bigs/showDocument.html?id=4556C0AD-68E8-480F-85BA-EB88DC7534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-search.minjust.ru:8080/bigs/showDocument.html?id=96E20C02-1B12-465A-B64C-24AA92270007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pravo-search.minjust.ru:8080/bigs/showDocument.html?id=387507C3-B80D-4C0D-9291-8CDC81673F2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8A6B7-9709-46FE-8B42-4F03687B7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USR150424</dc:creator>
  <cp:keywords/>
  <dc:description/>
  <cp:lastModifiedBy>Пользователь Windows</cp:lastModifiedBy>
  <cp:revision>9</cp:revision>
  <cp:lastPrinted>2026-09-28T03:09:00Z</cp:lastPrinted>
  <dcterms:created xsi:type="dcterms:W3CDTF">2026-09-08T04:58:00Z</dcterms:created>
  <dcterms:modified xsi:type="dcterms:W3CDTF">2026-10-09T04:26:00Z</dcterms:modified>
</cp:coreProperties>
</file>