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9A9" w:rsidRPr="009160AE" w:rsidRDefault="00E479A9" w:rsidP="00E479A9">
      <w:pPr>
        <w:ind w:firstLine="284"/>
        <w:jc w:val="center"/>
        <w:rPr>
          <w:rFonts w:eastAsia="Times New Roman"/>
          <w:color w:val="000000"/>
          <w:sz w:val="28"/>
          <w:szCs w:val="28"/>
        </w:rPr>
      </w:pPr>
      <w:r w:rsidRPr="00740CBF">
        <w:rPr>
          <w:b/>
          <w:noProof/>
          <w:szCs w:val="28"/>
        </w:rPr>
        <w:drawing>
          <wp:inline distT="0" distB="0" distL="0" distR="0" wp14:anchorId="04478424" wp14:editId="46A51638">
            <wp:extent cx="628650" cy="752475"/>
            <wp:effectExtent l="0" t="0" r="0" b="9525"/>
            <wp:docPr id="2" name="Рисунок 2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9A9" w:rsidRPr="002B2E95" w:rsidRDefault="00E479A9" w:rsidP="00E479A9">
      <w:pPr>
        <w:ind w:firstLine="284"/>
        <w:jc w:val="center"/>
        <w:rPr>
          <w:rFonts w:eastAsia="Times New Roman"/>
          <w:b/>
          <w:color w:val="000000"/>
          <w:sz w:val="28"/>
          <w:szCs w:val="28"/>
        </w:rPr>
      </w:pPr>
      <w:r w:rsidRPr="002B2E95">
        <w:rPr>
          <w:rFonts w:eastAsia="Times New Roman"/>
          <w:b/>
          <w:color w:val="000000"/>
          <w:sz w:val="28"/>
          <w:szCs w:val="28"/>
        </w:rPr>
        <w:t xml:space="preserve">СОВЕТ   </w:t>
      </w:r>
      <w:r w:rsidR="008E458C" w:rsidRPr="002B2E95">
        <w:rPr>
          <w:rFonts w:eastAsia="Times New Roman"/>
          <w:b/>
          <w:color w:val="000000"/>
          <w:sz w:val="28"/>
          <w:szCs w:val="28"/>
        </w:rPr>
        <w:t>ДЕПУТАТОВ КАРГАТСКОГО РАЙОНА</w:t>
      </w:r>
    </w:p>
    <w:p w:rsidR="00E479A9" w:rsidRPr="002B2E95" w:rsidRDefault="008E458C" w:rsidP="00E479A9">
      <w:pPr>
        <w:ind w:firstLine="284"/>
        <w:jc w:val="center"/>
        <w:rPr>
          <w:rFonts w:eastAsia="Times New Roman"/>
          <w:b/>
          <w:color w:val="000000"/>
          <w:sz w:val="28"/>
          <w:szCs w:val="28"/>
        </w:rPr>
      </w:pPr>
      <w:r w:rsidRPr="002B2E95">
        <w:rPr>
          <w:rFonts w:eastAsia="Times New Roman"/>
          <w:b/>
          <w:color w:val="000000"/>
          <w:sz w:val="28"/>
          <w:szCs w:val="28"/>
        </w:rPr>
        <w:t>НОВОСИБИРСКОЙ ОБЛАСТИ</w:t>
      </w:r>
    </w:p>
    <w:p w:rsidR="00E479A9" w:rsidRPr="002B2E95" w:rsidRDefault="008E458C" w:rsidP="00E479A9">
      <w:pPr>
        <w:ind w:firstLine="284"/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(пятого созыва)</w:t>
      </w:r>
    </w:p>
    <w:p w:rsidR="00E479A9" w:rsidRPr="002B2E95" w:rsidRDefault="00E479A9" w:rsidP="00E479A9">
      <w:pPr>
        <w:ind w:firstLine="284"/>
        <w:jc w:val="center"/>
        <w:rPr>
          <w:rFonts w:eastAsia="Times New Roman"/>
          <w:color w:val="000000"/>
          <w:sz w:val="28"/>
          <w:szCs w:val="28"/>
        </w:rPr>
      </w:pPr>
    </w:p>
    <w:p w:rsidR="00E479A9" w:rsidRPr="008E458C" w:rsidRDefault="00E479A9" w:rsidP="00E479A9">
      <w:pPr>
        <w:ind w:firstLine="284"/>
        <w:jc w:val="center"/>
        <w:rPr>
          <w:rFonts w:eastAsia="Times New Roman"/>
          <w:b/>
          <w:color w:val="000000"/>
          <w:sz w:val="28"/>
          <w:szCs w:val="28"/>
        </w:rPr>
      </w:pPr>
      <w:r w:rsidRPr="008E458C">
        <w:rPr>
          <w:rFonts w:eastAsia="Times New Roman"/>
          <w:b/>
          <w:color w:val="000000"/>
          <w:sz w:val="28"/>
          <w:szCs w:val="28"/>
        </w:rPr>
        <w:t>РЕШЕНИЕ</w:t>
      </w:r>
    </w:p>
    <w:p w:rsidR="00E479A9" w:rsidRPr="002B2E95" w:rsidRDefault="00E479A9" w:rsidP="00E479A9">
      <w:pPr>
        <w:ind w:firstLine="284"/>
        <w:jc w:val="center"/>
        <w:rPr>
          <w:rFonts w:eastAsia="Times New Roman"/>
          <w:color w:val="000000"/>
          <w:sz w:val="28"/>
          <w:szCs w:val="28"/>
        </w:rPr>
      </w:pPr>
      <w:r w:rsidRPr="002B2E95">
        <w:rPr>
          <w:rFonts w:eastAsia="Times New Roman"/>
          <w:color w:val="000000"/>
          <w:sz w:val="28"/>
          <w:szCs w:val="28"/>
        </w:rPr>
        <w:t>(</w:t>
      </w:r>
      <w:r w:rsidR="008E458C">
        <w:rPr>
          <w:rFonts w:eastAsia="Times New Roman"/>
          <w:color w:val="000000"/>
          <w:sz w:val="28"/>
          <w:szCs w:val="28"/>
        </w:rPr>
        <w:t>двенадцатая</w:t>
      </w:r>
      <w:r w:rsidRPr="002B2E95">
        <w:rPr>
          <w:rFonts w:eastAsia="Times New Roman"/>
          <w:color w:val="000000"/>
          <w:sz w:val="28"/>
          <w:szCs w:val="28"/>
        </w:rPr>
        <w:t xml:space="preserve"> очередн</w:t>
      </w:r>
      <w:r w:rsidR="008E458C">
        <w:rPr>
          <w:rFonts w:eastAsia="Times New Roman"/>
          <w:color w:val="000000"/>
          <w:sz w:val="28"/>
          <w:szCs w:val="28"/>
        </w:rPr>
        <w:t>ая</w:t>
      </w:r>
      <w:r w:rsidRPr="002B2E95">
        <w:rPr>
          <w:rFonts w:eastAsia="Times New Roman"/>
          <w:color w:val="000000"/>
          <w:sz w:val="28"/>
          <w:szCs w:val="28"/>
        </w:rPr>
        <w:t xml:space="preserve"> сессии)</w:t>
      </w:r>
    </w:p>
    <w:p w:rsidR="00E479A9" w:rsidRPr="002B2E95" w:rsidRDefault="00E479A9" w:rsidP="00E479A9">
      <w:pPr>
        <w:ind w:firstLine="284"/>
        <w:jc w:val="center"/>
        <w:rPr>
          <w:rFonts w:eastAsia="Times New Roman"/>
          <w:color w:val="000000"/>
          <w:sz w:val="28"/>
          <w:szCs w:val="28"/>
        </w:rPr>
      </w:pPr>
    </w:p>
    <w:p w:rsidR="00E479A9" w:rsidRPr="009160AE" w:rsidRDefault="008E458C" w:rsidP="00E479A9">
      <w:pPr>
        <w:ind w:firstLine="284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От 25 сентября 2026 г.</w:t>
      </w:r>
      <w:r w:rsidR="00E479A9">
        <w:rPr>
          <w:rFonts w:eastAsia="Times New Roman"/>
          <w:color w:val="000000"/>
          <w:sz w:val="28"/>
          <w:szCs w:val="28"/>
        </w:rPr>
        <w:t xml:space="preserve">                                       </w:t>
      </w:r>
      <w:r w:rsidR="009701DD">
        <w:rPr>
          <w:rFonts w:eastAsia="Times New Roman"/>
          <w:color w:val="000000"/>
          <w:sz w:val="28"/>
          <w:szCs w:val="28"/>
        </w:rPr>
        <w:t xml:space="preserve">          </w:t>
      </w:r>
      <w:bookmarkStart w:id="0" w:name="_GoBack"/>
      <w:bookmarkEnd w:id="0"/>
      <w:r w:rsidR="00E479A9">
        <w:rPr>
          <w:rFonts w:eastAsia="Times New Roman"/>
          <w:color w:val="000000"/>
          <w:sz w:val="28"/>
          <w:szCs w:val="28"/>
        </w:rPr>
        <w:t xml:space="preserve"> </w:t>
      </w:r>
      <w:r w:rsidR="00E479A9" w:rsidRPr="002B2E95">
        <w:rPr>
          <w:rFonts w:eastAsia="Times New Roman"/>
          <w:color w:val="000000"/>
          <w:sz w:val="28"/>
          <w:szCs w:val="28"/>
        </w:rPr>
        <w:t>№</w:t>
      </w:r>
      <w:r w:rsidR="00E479A9" w:rsidRPr="009160AE">
        <w:rPr>
          <w:rFonts w:eastAsia="Times New Roman"/>
          <w:color w:val="000000"/>
          <w:sz w:val="28"/>
          <w:szCs w:val="28"/>
        </w:rPr>
        <w:t> </w:t>
      </w:r>
      <w:r w:rsidR="009701DD">
        <w:rPr>
          <w:rFonts w:eastAsia="Times New Roman"/>
          <w:color w:val="000000"/>
          <w:sz w:val="28"/>
          <w:szCs w:val="28"/>
        </w:rPr>
        <w:t>97</w:t>
      </w:r>
    </w:p>
    <w:p w:rsidR="005A646F" w:rsidRPr="00EA58CD" w:rsidRDefault="00DB4A7E" w:rsidP="008C079F">
      <w:pPr>
        <w:rPr>
          <w:rFonts w:eastAsia="Times New Roman"/>
          <w:color w:val="000000"/>
          <w:sz w:val="28"/>
          <w:szCs w:val="28"/>
        </w:rPr>
      </w:pPr>
      <w:r w:rsidRPr="00EA58CD">
        <w:rPr>
          <w:rFonts w:eastAsia="Times New Roman"/>
          <w:color w:val="000000"/>
          <w:sz w:val="28"/>
          <w:szCs w:val="28"/>
        </w:rPr>
        <w:t xml:space="preserve">                                                              </w:t>
      </w:r>
      <w:r w:rsidR="005A646F" w:rsidRPr="00EA58CD">
        <w:rPr>
          <w:rFonts w:eastAsia="Times New Roman"/>
          <w:color w:val="000000"/>
          <w:sz w:val="28"/>
          <w:szCs w:val="28"/>
        </w:rPr>
        <w:t xml:space="preserve"> </w:t>
      </w:r>
    </w:p>
    <w:p w:rsidR="005A646F" w:rsidRPr="00EA58CD" w:rsidRDefault="005A646F" w:rsidP="00E03281">
      <w:pPr>
        <w:ind w:left="142" w:firstLine="142"/>
        <w:jc w:val="both"/>
        <w:rPr>
          <w:rFonts w:eastAsia="BatangChe"/>
          <w:sz w:val="28"/>
          <w:szCs w:val="28"/>
        </w:rPr>
      </w:pPr>
      <w:r w:rsidRPr="00EA58CD">
        <w:rPr>
          <w:rFonts w:eastAsia="Times New Roman"/>
          <w:bCs/>
          <w:color w:val="000000"/>
          <w:sz w:val="28"/>
          <w:szCs w:val="28"/>
        </w:rPr>
        <w:t xml:space="preserve">О внесении изменений в </w:t>
      </w:r>
      <w:r w:rsidRPr="00EA58CD">
        <w:rPr>
          <w:rFonts w:eastAsia="BatangChe"/>
          <w:sz w:val="28"/>
          <w:szCs w:val="28"/>
        </w:rPr>
        <w:t xml:space="preserve">Решение Совета депутатов </w:t>
      </w:r>
    </w:p>
    <w:p w:rsidR="005A646F" w:rsidRPr="00EA58CD" w:rsidRDefault="005A646F" w:rsidP="00E03281">
      <w:pPr>
        <w:ind w:left="142" w:firstLine="142"/>
        <w:jc w:val="both"/>
        <w:rPr>
          <w:rFonts w:eastAsia="BatangChe"/>
          <w:sz w:val="28"/>
          <w:szCs w:val="28"/>
        </w:rPr>
      </w:pPr>
      <w:r w:rsidRPr="00EA58CD">
        <w:rPr>
          <w:rFonts w:eastAsia="BatangChe"/>
          <w:sz w:val="28"/>
          <w:szCs w:val="28"/>
        </w:rPr>
        <w:t>Каргатского района Новосибирск</w:t>
      </w:r>
      <w:r w:rsidR="00B85522" w:rsidRPr="00EA58CD">
        <w:rPr>
          <w:rFonts w:eastAsia="BatangChe"/>
          <w:sz w:val="28"/>
          <w:szCs w:val="28"/>
        </w:rPr>
        <w:t>ой области от 27.09.2012 г № 242</w:t>
      </w:r>
    </w:p>
    <w:p w:rsidR="00DB4A7E" w:rsidRPr="00EA58CD" w:rsidRDefault="005A646F" w:rsidP="00B85522">
      <w:pPr>
        <w:ind w:left="142" w:firstLine="142"/>
        <w:jc w:val="both"/>
        <w:rPr>
          <w:bCs/>
          <w:color w:val="000000"/>
          <w:sz w:val="28"/>
          <w:szCs w:val="28"/>
        </w:rPr>
      </w:pPr>
      <w:r w:rsidRPr="00EA58CD">
        <w:rPr>
          <w:rFonts w:eastAsia="Times New Roman"/>
          <w:bCs/>
          <w:color w:val="000000"/>
          <w:sz w:val="28"/>
          <w:szCs w:val="28"/>
        </w:rPr>
        <w:t>«</w:t>
      </w:r>
      <w:r w:rsidR="00B85522" w:rsidRPr="00EA58CD">
        <w:rPr>
          <w:bCs/>
          <w:color w:val="000000"/>
          <w:sz w:val="28"/>
          <w:szCs w:val="28"/>
        </w:rPr>
        <w:t xml:space="preserve">О Положении по предоставлению служебных </w:t>
      </w:r>
    </w:p>
    <w:p w:rsidR="00DB4A7E" w:rsidRPr="00EA58CD" w:rsidRDefault="00B85522" w:rsidP="00B85522">
      <w:pPr>
        <w:ind w:left="142" w:firstLine="142"/>
        <w:jc w:val="both"/>
        <w:rPr>
          <w:bCs/>
          <w:color w:val="000000"/>
          <w:sz w:val="28"/>
          <w:szCs w:val="28"/>
        </w:rPr>
      </w:pPr>
      <w:r w:rsidRPr="00EA58CD">
        <w:rPr>
          <w:bCs/>
          <w:color w:val="000000"/>
          <w:sz w:val="28"/>
          <w:szCs w:val="28"/>
        </w:rPr>
        <w:t xml:space="preserve">жилых помещений муниципального специализированного </w:t>
      </w:r>
    </w:p>
    <w:p w:rsidR="00DB4A7E" w:rsidRPr="00EA58CD" w:rsidRDefault="00B85522" w:rsidP="00B85522">
      <w:pPr>
        <w:ind w:left="142" w:firstLine="142"/>
        <w:jc w:val="both"/>
        <w:rPr>
          <w:bCs/>
          <w:color w:val="000000"/>
          <w:sz w:val="28"/>
          <w:szCs w:val="28"/>
        </w:rPr>
      </w:pPr>
      <w:r w:rsidRPr="00EA58CD">
        <w:rPr>
          <w:bCs/>
          <w:color w:val="000000"/>
          <w:sz w:val="28"/>
          <w:szCs w:val="28"/>
        </w:rPr>
        <w:t>жилищного фонда Каргатского района</w:t>
      </w:r>
      <w:r w:rsidR="00DB4A7E" w:rsidRPr="00EA58CD">
        <w:rPr>
          <w:bCs/>
          <w:color w:val="000000"/>
          <w:sz w:val="28"/>
          <w:szCs w:val="28"/>
        </w:rPr>
        <w:t>»</w:t>
      </w:r>
    </w:p>
    <w:p w:rsidR="009A1DCD" w:rsidRPr="00EA58CD" w:rsidRDefault="009A1DCD" w:rsidP="00B85522">
      <w:pPr>
        <w:ind w:left="142" w:firstLine="142"/>
        <w:jc w:val="both"/>
        <w:rPr>
          <w:bCs/>
          <w:color w:val="000000"/>
          <w:sz w:val="28"/>
          <w:szCs w:val="28"/>
        </w:rPr>
      </w:pPr>
    </w:p>
    <w:p w:rsidR="00E479A9" w:rsidRDefault="00151C5E" w:rsidP="00EA58CD">
      <w:pPr>
        <w:ind w:left="142" w:firstLine="578"/>
        <w:jc w:val="both"/>
        <w:rPr>
          <w:rFonts w:eastAsia="BatangChe"/>
          <w:sz w:val="28"/>
          <w:szCs w:val="28"/>
        </w:rPr>
      </w:pPr>
      <w:r w:rsidRPr="00EA58CD">
        <w:rPr>
          <w:rFonts w:eastAsia="BatangChe"/>
          <w:sz w:val="28"/>
          <w:szCs w:val="28"/>
        </w:rPr>
        <w:t>В соответствие с Жилищным Кодексом Российской Федерации,</w:t>
      </w:r>
      <w:r w:rsidR="00E479A9">
        <w:rPr>
          <w:rFonts w:eastAsia="BatangChe"/>
          <w:sz w:val="28"/>
          <w:szCs w:val="28"/>
        </w:rPr>
        <w:t xml:space="preserve"> </w:t>
      </w:r>
      <w:r w:rsidR="0081186B">
        <w:rPr>
          <w:rFonts w:eastAsia="BatangChe"/>
          <w:sz w:val="28"/>
          <w:szCs w:val="28"/>
        </w:rPr>
        <w:t>письмом Правительства Новосибирской области от 02.07.2026 №5128/82-Вх,</w:t>
      </w:r>
      <w:r w:rsidRPr="00EA58CD">
        <w:rPr>
          <w:rFonts w:eastAsia="BatangChe"/>
          <w:sz w:val="28"/>
          <w:szCs w:val="28"/>
        </w:rPr>
        <w:t xml:space="preserve"> Совет депутатов Каргатского района Новосибирской области </w:t>
      </w:r>
    </w:p>
    <w:p w:rsidR="00151C5E" w:rsidRPr="00EA58CD" w:rsidRDefault="00151C5E" w:rsidP="00EA58CD">
      <w:pPr>
        <w:ind w:left="142" w:firstLine="578"/>
        <w:jc w:val="both"/>
        <w:rPr>
          <w:rFonts w:eastAsia="Times New Roman"/>
          <w:color w:val="000000"/>
          <w:sz w:val="28"/>
          <w:szCs w:val="28"/>
        </w:rPr>
      </w:pPr>
      <w:r w:rsidRPr="00EA58CD">
        <w:rPr>
          <w:rFonts w:eastAsia="BatangChe"/>
          <w:sz w:val="28"/>
          <w:szCs w:val="28"/>
        </w:rPr>
        <w:t>РЕШИЛ:</w:t>
      </w:r>
    </w:p>
    <w:p w:rsidR="00151C5E" w:rsidRPr="00EA58CD" w:rsidRDefault="00EA58CD" w:rsidP="005A78A6">
      <w:pPr>
        <w:tabs>
          <w:tab w:val="left" w:pos="567"/>
        </w:tabs>
        <w:ind w:left="142" w:firstLine="567"/>
        <w:jc w:val="both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ab/>
      </w:r>
      <w:r w:rsidR="00151C5E" w:rsidRPr="00EA58CD">
        <w:rPr>
          <w:rFonts w:eastAsia="Times New Roman"/>
          <w:spacing w:val="-1"/>
          <w:sz w:val="28"/>
          <w:szCs w:val="28"/>
        </w:rPr>
        <w:t>1.</w:t>
      </w:r>
      <w:r w:rsidR="007A492C">
        <w:rPr>
          <w:rFonts w:eastAsia="Times New Roman"/>
          <w:spacing w:val="-1"/>
          <w:sz w:val="28"/>
          <w:szCs w:val="28"/>
        </w:rPr>
        <w:t xml:space="preserve"> </w:t>
      </w:r>
      <w:r w:rsidR="00151C5E" w:rsidRPr="00EA58CD">
        <w:rPr>
          <w:rFonts w:eastAsia="BatangChe"/>
          <w:sz w:val="28"/>
          <w:szCs w:val="28"/>
        </w:rPr>
        <w:t>Внести в решение Совета депутатов Каргатского района Новосибирской области от 27.09.2012 г № 242</w:t>
      </w:r>
      <w:r w:rsidR="00151C5E" w:rsidRPr="00EA58CD">
        <w:rPr>
          <w:rFonts w:eastAsia="Times New Roman"/>
          <w:spacing w:val="-2"/>
          <w:sz w:val="28"/>
          <w:szCs w:val="28"/>
        </w:rPr>
        <w:t xml:space="preserve"> «</w:t>
      </w:r>
      <w:r w:rsidR="00151C5E" w:rsidRPr="00EA58CD">
        <w:rPr>
          <w:bCs/>
          <w:color w:val="000000"/>
          <w:sz w:val="28"/>
          <w:szCs w:val="28"/>
        </w:rPr>
        <w:t>О Положении по предоставлению служебных жилых помещений муниципального специализированного жилищного фонда Каргатского района</w:t>
      </w:r>
      <w:r w:rsidR="00151C5E" w:rsidRPr="00EA58CD">
        <w:rPr>
          <w:rFonts w:eastAsia="Times New Roman"/>
          <w:sz w:val="28"/>
          <w:szCs w:val="28"/>
        </w:rPr>
        <w:t>» следующие изменения:</w:t>
      </w:r>
    </w:p>
    <w:p w:rsidR="00151C5E" w:rsidRDefault="00151C5E" w:rsidP="00E479A9">
      <w:pPr>
        <w:widowControl/>
        <w:autoSpaceDE/>
        <w:autoSpaceDN/>
        <w:adjustRightInd/>
        <w:ind w:left="142" w:firstLine="578"/>
        <w:jc w:val="both"/>
        <w:rPr>
          <w:sz w:val="28"/>
          <w:szCs w:val="28"/>
        </w:rPr>
      </w:pPr>
      <w:r w:rsidRPr="00EA58CD">
        <w:rPr>
          <w:sz w:val="28"/>
          <w:szCs w:val="28"/>
        </w:rPr>
        <w:t xml:space="preserve">1.1. </w:t>
      </w:r>
      <w:r w:rsidR="00E479A9">
        <w:rPr>
          <w:sz w:val="28"/>
          <w:szCs w:val="28"/>
        </w:rPr>
        <w:t>Пункт 2.2 раздела 2 Положения дополнить абзацем 2 следующего содержания:</w:t>
      </w:r>
    </w:p>
    <w:p w:rsidR="00E479A9" w:rsidRPr="00EA58CD" w:rsidRDefault="0074209B" w:rsidP="00E479A9">
      <w:pPr>
        <w:widowControl/>
        <w:autoSpaceDE/>
        <w:autoSpaceDN/>
        <w:adjustRightInd/>
        <w:ind w:left="142" w:firstLine="57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«</w:t>
      </w:r>
      <w:r w:rsidR="00E479A9">
        <w:rPr>
          <w:sz w:val="28"/>
          <w:szCs w:val="28"/>
        </w:rPr>
        <w:t xml:space="preserve">В случае, если лица, указанные </w:t>
      </w:r>
      <w:r w:rsidR="00E479A9" w:rsidRPr="00E479A9">
        <w:rPr>
          <w:sz w:val="28"/>
          <w:szCs w:val="28"/>
        </w:rPr>
        <w:t>в приложении 1 к настоящему Положению</w:t>
      </w:r>
      <w:r w:rsidR="00E479A9">
        <w:rPr>
          <w:sz w:val="28"/>
          <w:szCs w:val="28"/>
        </w:rPr>
        <w:t>, принимали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служебное жилое помещение предоставляется им во внеочередном порядке.».</w:t>
      </w:r>
    </w:p>
    <w:p w:rsidR="00151C5E" w:rsidRPr="00EA58CD" w:rsidRDefault="00151C5E" w:rsidP="00EA58CD">
      <w:pPr>
        <w:ind w:left="142" w:firstLine="567"/>
        <w:jc w:val="both"/>
        <w:rPr>
          <w:sz w:val="28"/>
          <w:szCs w:val="28"/>
        </w:rPr>
      </w:pPr>
      <w:r w:rsidRPr="00EA58CD">
        <w:rPr>
          <w:sz w:val="28"/>
          <w:szCs w:val="28"/>
        </w:rPr>
        <w:t>2.  Решение направить Главе Каргатского района Новосибирской области для подписания и опубликования в установленном порядке.</w:t>
      </w:r>
    </w:p>
    <w:p w:rsidR="00EC4D4D" w:rsidRPr="00EA58CD" w:rsidRDefault="00151C5E" w:rsidP="00EA58CD">
      <w:pPr>
        <w:pStyle w:val="a5"/>
        <w:ind w:left="142" w:right="-1" w:firstLine="567"/>
        <w:jc w:val="both"/>
        <w:rPr>
          <w:sz w:val="28"/>
          <w:szCs w:val="28"/>
        </w:rPr>
      </w:pPr>
      <w:r w:rsidRPr="00EA58CD">
        <w:rPr>
          <w:sz w:val="28"/>
          <w:szCs w:val="28"/>
        </w:rPr>
        <w:t>3.  Настоящее Решение вступает в силу со дня его опубликования.</w:t>
      </w:r>
    </w:p>
    <w:p w:rsidR="00A43FA6" w:rsidRDefault="00A43FA6" w:rsidP="00E03281">
      <w:pPr>
        <w:pStyle w:val="a5"/>
        <w:ind w:left="142" w:right="-1" w:firstLine="142"/>
        <w:jc w:val="both"/>
        <w:rPr>
          <w:sz w:val="28"/>
          <w:szCs w:val="28"/>
        </w:rPr>
      </w:pPr>
    </w:p>
    <w:p w:rsidR="008C079F" w:rsidRPr="00EA58CD" w:rsidRDefault="008C079F" w:rsidP="00E03281">
      <w:pPr>
        <w:pStyle w:val="a5"/>
        <w:ind w:left="142" w:right="-1" w:firstLine="142"/>
        <w:jc w:val="both"/>
        <w:rPr>
          <w:sz w:val="28"/>
          <w:szCs w:val="28"/>
        </w:rPr>
      </w:pPr>
    </w:p>
    <w:tbl>
      <w:tblPr>
        <w:tblStyle w:val="a6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5"/>
        <w:gridCol w:w="4705"/>
      </w:tblGrid>
      <w:tr w:rsidR="001D7290" w:rsidRPr="00EA58CD" w:rsidTr="00A02BA2">
        <w:tc>
          <w:tcPr>
            <w:tcW w:w="4776" w:type="dxa"/>
          </w:tcPr>
          <w:p w:rsidR="001D7290" w:rsidRPr="00EA58CD" w:rsidRDefault="001D7290" w:rsidP="00A02BA2">
            <w:pPr>
              <w:rPr>
                <w:sz w:val="28"/>
                <w:szCs w:val="28"/>
              </w:rPr>
            </w:pPr>
            <w:r w:rsidRPr="00EA58CD">
              <w:rPr>
                <w:sz w:val="28"/>
                <w:szCs w:val="28"/>
              </w:rPr>
              <w:t>Председатель Совета депутатов</w:t>
            </w:r>
          </w:p>
          <w:p w:rsidR="001D7290" w:rsidRPr="00EA58CD" w:rsidRDefault="001D7290" w:rsidP="00A02BA2">
            <w:pPr>
              <w:pStyle w:val="a5"/>
              <w:ind w:left="0" w:right="-1"/>
              <w:jc w:val="both"/>
              <w:rPr>
                <w:sz w:val="28"/>
                <w:szCs w:val="28"/>
              </w:rPr>
            </w:pPr>
            <w:r w:rsidRPr="00EA58CD">
              <w:rPr>
                <w:sz w:val="28"/>
                <w:szCs w:val="28"/>
              </w:rPr>
              <w:t xml:space="preserve">Каргатского района Новосибирской области </w:t>
            </w:r>
          </w:p>
          <w:p w:rsidR="001D7290" w:rsidRPr="00EA58CD" w:rsidRDefault="001D7290" w:rsidP="00A02BA2">
            <w:pPr>
              <w:pStyle w:val="a5"/>
              <w:ind w:left="0" w:right="-1"/>
              <w:jc w:val="both"/>
              <w:rPr>
                <w:sz w:val="28"/>
                <w:szCs w:val="28"/>
              </w:rPr>
            </w:pPr>
            <w:r w:rsidRPr="00EA58CD">
              <w:rPr>
                <w:sz w:val="28"/>
                <w:szCs w:val="28"/>
              </w:rPr>
              <w:t xml:space="preserve">                        Н.А.</w:t>
            </w:r>
            <w:r w:rsidR="00F165D9" w:rsidRPr="00EA58CD">
              <w:rPr>
                <w:sz w:val="28"/>
                <w:szCs w:val="28"/>
              </w:rPr>
              <w:t xml:space="preserve"> </w:t>
            </w:r>
            <w:r w:rsidRPr="00EA58CD">
              <w:rPr>
                <w:sz w:val="28"/>
                <w:szCs w:val="28"/>
              </w:rPr>
              <w:t xml:space="preserve">Зубарева                                                                                                                                                                  </w:t>
            </w:r>
          </w:p>
          <w:p w:rsidR="001D7290" w:rsidRPr="00EA58CD" w:rsidRDefault="001D7290" w:rsidP="00A02BA2">
            <w:pPr>
              <w:pStyle w:val="a5"/>
              <w:ind w:left="0"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776" w:type="dxa"/>
          </w:tcPr>
          <w:p w:rsidR="001D7290" w:rsidRPr="00EA58CD" w:rsidRDefault="001D7290" w:rsidP="00A02BA2">
            <w:pPr>
              <w:pStyle w:val="a5"/>
              <w:ind w:left="0" w:right="-1"/>
              <w:jc w:val="both"/>
              <w:rPr>
                <w:sz w:val="28"/>
                <w:szCs w:val="28"/>
              </w:rPr>
            </w:pPr>
            <w:r w:rsidRPr="00EA58CD">
              <w:rPr>
                <w:sz w:val="28"/>
                <w:szCs w:val="28"/>
              </w:rPr>
              <w:t xml:space="preserve">        Глава Каргатского района</w:t>
            </w:r>
            <w:r w:rsidRPr="00EA58CD">
              <w:rPr>
                <w:sz w:val="28"/>
                <w:szCs w:val="28"/>
              </w:rPr>
              <w:tab/>
            </w:r>
          </w:p>
          <w:p w:rsidR="001D7290" w:rsidRPr="00EA58CD" w:rsidRDefault="001D7290" w:rsidP="00A02BA2">
            <w:pPr>
              <w:pStyle w:val="a5"/>
              <w:ind w:left="0" w:right="-1"/>
              <w:jc w:val="both"/>
              <w:rPr>
                <w:sz w:val="28"/>
                <w:szCs w:val="28"/>
              </w:rPr>
            </w:pPr>
            <w:r w:rsidRPr="00EA58CD">
              <w:rPr>
                <w:sz w:val="28"/>
                <w:szCs w:val="28"/>
              </w:rPr>
              <w:t xml:space="preserve">        Новосибирской области      </w:t>
            </w:r>
          </w:p>
          <w:p w:rsidR="001D7290" w:rsidRPr="00EA58CD" w:rsidRDefault="001D7290" w:rsidP="00A02BA2">
            <w:pPr>
              <w:pStyle w:val="a5"/>
              <w:ind w:left="0" w:right="-1"/>
              <w:jc w:val="right"/>
              <w:rPr>
                <w:sz w:val="28"/>
                <w:szCs w:val="28"/>
              </w:rPr>
            </w:pPr>
          </w:p>
          <w:p w:rsidR="001D7290" w:rsidRPr="00EA58CD" w:rsidRDefault="00F165D9" w:rsidP="00F165D9">
            <w:pPr>
              <w:pStyle w:val="a5"/>
              <w:ind w:left="0" w:right="-1"/>
              <w:jc w:val="center"/>
              <w:rPr>
                <w:sz w:val="28"/>
                <w:szCs w:val="28"/>
              </w:rPr>
            </w:pPr>
            <w:r w:rsidRPr="00EA58CD">
              <w:rPr>
                <w:sz w:val="28"/>
                <w:szCs w:val="28"/>
              </w:rPr>
              <w:t xml:space="preserve">                    </w:t>
            </w:r>
            <w:r w:rsidR="00E479A9">
              <w:rPr>
                <w:sz w:val="28"/>
                <w:szCs w:val="28"/>
              </w:rPr>
              <w:t>Н.Л. Терентьев</w:t>
            </w:r>
            <w:r w:rsidR="001D7290" w:rsidRPr="00EA58CD">
              <w:rPr>
                <w:sz w:val="28"/>
                <w:szCs w:val="28"/>
              </w:rPr>
              <w:t xml:space="preserve">          </w:t>
            </w:r>
          </w:p>
          <w:p w:rsidR="001D7290" w:rsidRPr="00EA58CD" w:rsidRDefault="001D7290" w:rsidP="00A02BA2">
            <w:pPr>
              <w:pStyle w:val="a5"/>
              <w:ind w:left="0" w:right="-1"/>
              <w:jc w:val="right"/>
              <w:rPr>
                <w:sz w:val="28"/>
                <w:szCs w:val="28"/>
              </w:rPr>
            </w:pPr>
          </w:p>
        </w:tc>
      </w:tr>
    </w:tbl>
    <w:p w:rsidR="00401190" w:rsidRPr="00EA58CD" w:rsidRDefault="00401190">
      <w:pPr>
        <w:widowControl/>
        <w:autoSpaceDE/>
        <w:autoSpaceDN/>
        <w:adjustRightInd/>
        <w:spacing w:after="200" w:line="276" w:lineRule="auto"/>
        <w:rPr>
          <w:rFonts w:eastAsia="BatangChe"/>
          <w:sz w:val="28"/>
          <w:szCs w:val="28"/>
        </w:rPr>
      </w:pPr>
    </w:p>
    <w:sectPr w:rsidR="00401190" w:rsidRPr="00EA58CD" w:rsidSect="00DB4A7E">
      <w:type w:val="continuous"/>
      <w:pgSz w:w="11909" w:h="16834"/>
      <w:pgMar w:top="567" w:right="1061" w:bottom="360" w:left="151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altName w:val="Malgun Gothic Semilight"/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0233"/>
    <w:multiLevelType w:val="hybridMultilevel"/>
    <w:tmpl w:val="FC4A2F2A"/>
    <w:lvl w:ilvl="0" w:tplc="939E8D6C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5F6A9E"/>
    <w:multiLevelType w:val="hybridMultilevel"/>
    <w:tmpl w:val="2DEC3A8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0DF31A1"/>
    <w:multiLevelType w:val="multilevel"/>
    <w:tmpl w:val="FCB2D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435422"/>
    <w:multiLevelType w:val="singleLevel"/>
    <w:tmpl w:val="195E96A4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94A09EE"/>
    <w:multiLevelType w:val="hybridMultilevel"/>
    <w:tmpl w:val="761EF598"/>
    <w:lvl w:ilvl="0" w:tplc="5F06BE7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004"/>
    <w:rsid w:val="0003323C"/>
    <w:rsid w:val="00051C31"/>
    <w:rsid w:val="000D4627"/>
    <w:rsid w:val="000D7381"/>
    <w:rsid w:val="00151C5E"/>
    <w:rsid w:val="001A235F"/>
    <w:rsid w:val="001D7290"/>
    <w:rsid w:val="00266E8B"/>
    <w:rsid w:val="00276E4B"/>
    <w:rsid w:val="00287BFD"/>
    <w:rsid w:val="003035C2"/>
    <w:rsid w:val="00396796"/>
    <w:rsid w:val="00401190"/>
    <w:rsid w:val="004E1AE1"/>
    <w:rsid w:val="004F3004"/>
    <w:rsid w:val="004F3868"/>
    <w:rsid w:val="00503C09"/>
    <w:rsid w:val="00556649"/>
    <w:rsid w:val="005A646F"/>
    <w:rsid w:val="005A78A6"/>
    <w:rsid w:val="006B5BAF"/>
    <w:rsid w:val="00731FB9"/>
    <w:rsid w:val="0074209B"/>
    <w:rsid w:val="00782582"/>
    <w:rsid w:val="007A492C"/>
    <w:rsid w:val="0081186B"/>
    <w:rsid w:val="00872A55"/>
    <w:rsid w:val="00872A9F"/>
    <w:rsid w:val="008C079F"/>
    <w:rsid w:val="008E458C"/>
    <w:rsid w:val="009701DD"/>
    <w:rsid w:val="00985F71"/>
    <w:rsid w:val="009A1DCD"/>
    <w:rsid w:val="009B4E06"/>
    <w:rsid w:val="009E382D"/>
    <w:rsid w:val="00A1029C"/>
    <w:rsid w:val="00A15570"/>
    <w:rsid w:val="00A43FA6"/>
    <w:rsid w:val="00A77A3B"/>
    <w:rsid w:val="00AF43FD"/>
    <w:rsid w:val="00AF5564"/>
    <w:rsid w:val="00B16278"/>
    <w:rsid w:val="00B2448B"/>
    <w:rsid w:val="00B308AC"/>
    <w:rsid w:val="00B37C6C"/>
    <w:rsid w:val="00B85522"/>
    <w:rsid w:val="00B86052"/>
    <w:rsid w:val="00BD32B4"/>
    <w:rsid w:val="00BE138F"/>
    <w:rsid w:val="00C61042"/>
    <w:rsid w:val="00C814C3"/>
    <w:rsid w:val="00CD1B23"/>
    <w:rsid w:val="00CD3E52"/>
    <w:rsid w:val="00D210DD"/>
    <w:rsid w:val="00D224A3"/>
    <w:rsid w:val="00D64457"/>
    <w:rsid w:val="00DB4A7E"/>
    <w:rsid w:val="00DB5BE3"/>
    <w:rsid w:val="00DF7546"/>
    <w:rsid w:val="00E03281"/>
    <w:rsid w:val="00E35A90"/>
    <w:rsid w:val="00E41BC3"/>
    <w:rsid w:val="00E479A9"/>
    <w:rsid w:val="00EA58CD"/>
    <w:rsid w:val="00EC4D4D"/>
    <w:rsid w:val="00EE573F"/>
    <w:rsid w:val="00F00699"/>
    <w:rsid w:val="00F1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3BEAEC"/>
  <w14:defaultImageDpi w14:val="0"/>
  <w15:docId w15:val="{73C4A6AF-3747-4D1C-97A0-8065CC800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87BF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87B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87BF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87BF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87BF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87BF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287BF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7C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C6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C4D4D"/>
    <w:pPr>
      <w:widowControl/>
      <w:autoSpaceDE/>
      <w:autoSpaceDN/>
      <w:adjustRightInd/>
      <w:ind w:left="720"/>
      <w:contextualSpacing/>
    </w:pPr>
    <w:rPr>
      <w:rFonts w:eastAsia="Times New Roman"/>
      <w:sz w:val="24"/>
      <w:szCs w:val="24"/>
    </w:rPr>
  </w:style>
  <w:style w:type="table" w:styleId="a6">
    <w:name w:val="Table Grid"/>
    <w:basedOn w:val="a1"/>
    <w:uiPriority w:val="59"/>
    <w:rsid w:val="00287BF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287B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87B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87B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87BF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87BFD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rsid w:val="00287BFD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sid w:val="00287BFD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rsid w:val="00287BF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ConsPlusNormal">
    <w:name w:val="ConsPlusNormal"/>
    <w:rsid w:val="00C6104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40119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1">
    <w:name w:val="Гиперссылка1"/>
    <w:basedOn w:val="a0"/>
    <w:rsid w:val="00401190"/>
  </w:style>
  <w:style w:type="paragraph" w:customStyle="1" w:styleId="table0">
    <w:name w:val="table0"/>
    <w:basedOn w:val="a"/>
    <w:rsid w:val="009B4E0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table">
    <w:name w:val="table"/>
    <w:basedOn w:val="a"/>
    <w:rsid w:val="009B4E0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C:\ÎÂÑßÍÍÈÊÎÂÀ Í.Â\ÐÀÁÎ×Àß ÏÀÏÊÀ\276 îò 08.06.2021.pdf</vt:lpstr>
    </vt:vector>
  </TitlesOfParts>
  <Company>Level Ltd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C:\ÎÂÑßÍÍÈÊÎÂÀ Í.Â\ÐÀÁÎ×Àß ÏÀÏÊÀ\276 îò 08.06.2021.pdf</dc:title>
  <dc:creator>Urist2</dc:creator>
  <cp:lastModifiedBy>USR020424</cp:lastModifiedBy>
  <cp:revision>7</cp:revision>
  <cp:lastPrinted>2026-09-03T05:56:00Z</cp:lastPrinted>
  <dcterms:created xsi:type="dcterms:W3CDTF">2026-08-27T03:47:00Z</dcterms:created>
  <dcterms:modified xsi:type="dcterms:W3CDTF">2026-09-28T03:41:00Z</dcterms:modified>
</cp:coreProperties>
</file>