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 постановлению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760A9D" w:rsidRDefault="005400A0" w:rsidP="00760A9D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>от 21.09.2026 № 445/82-п</w:t>
      </w:r>
      <w:bookmarkStart w:id="0" w:name="_GoBack"/>
      <w:bookmarkEnd w:id="0"/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План организационно-методического сопровождения проекта</w:t>
      </w:r>
      <w:r w:rsidRPr="00760A9D">
        <w:rPr>
          <w:b/>
          <w:sz w:val="28"/>
          <w:szCs w:val="28"/>
        </w:rPr>
        <w:br/>
        <w:t>«Сетевой учитель НСО» на 2026/2027 учебный год</w:t>
      </w: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1843"/>
        <w:gridCol w:w="1984"/>
        <w:gridCol w:w="2552"/>
      </w:tblGrid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Наименование работ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Сроки выполнения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Ответственные</w:t>
            </w:r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Примечания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Сбор заявок по утвержденным формам от ОО с вакансиями и ОО с кадровым потенциалом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июль-август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Организация работ по анализу статистики (отчетов) по качеству обучения участников Проекта (ВПР, ГИА) за 2025-26 учебный год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июль-август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Распределение сетевых учителей по классам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август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Согласование с муниципалитетами и сетевыми учителями полученного распределения по классам, корректировка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август-сентябрь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Составление сетевого расписания на региональном уровне на первое полугодие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Подготовка информации для приказа МО по проекту 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август-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ГАУ ДПО 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Подготовка РСДО к новому учебному году в проекте: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удаление пользователей прошедшего учебного года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очистка категории курсов по проекту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создание категории курсов по проекту для нового учебного года, разворачивание пустых курсов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ввод новых пользователей в базу РСДО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июнь-сентябрь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ind w:left="66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Создание чатов ИКОП «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Сферум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 xml:space="preserve">» для проведения онлайн-уроков, для взаимодействия участников проекта (муниципальных, школьных координаторов,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, сетевых учителей)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ind w:left="66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Проведение семинара «Основные направления и задачи проекта «Сетевой учитель Новосибирской области» в 2026/27 учебном году (итоги формирования виртуальных групп по заявкам от муниципалитетов, имеющих ОО с «хроническими» вакансиями; анализ качества результатов учащихся на основе данных НИМРО)» в рамках проекта «Интерактивное министерство»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Проведение мастер-класса для </w:t>
            </w:r>
            <w:proofErr w:type="spellStart"/>
            <w:r w:rsidRPr="00760A9D">
              <w:rPr>
                <w:sz w:val="28"/>
                <w:szCs w:val="28"/>
              </w:rPr>
              <w:t>тьюторов</w:t>
            </w:r>
            <w:proofErr w:type="spellEnd"/>
            <w:r w:rsidRPr="00760A9D">
              <w:rPr>
                <w:sz w:val="28"/>
                <w:szCs w:val="28"/>
              </w:rPr>
              <w:t xml:space="preserve"> проекта «Организация сопровождения обучения детей с применением ДОТ в проекте «Сетевой учитель Новосибирской области»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ind w:left="66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Проведение семинара «Организация работы сетевого учителя в проекте «Сетевой учитель Новосибирской области» 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КПК «Современные цифровые инструменты для организации дистанционного обучения», 24 часа (для сетевых учителей проекта)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октябрь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Просмотр записей уроков сетевых учителей.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октябрь-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декабрь 2026, </w:t>
            </w:r>
          </w:p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январь-март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ГАУ ДПО 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Корректировка 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работы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, сетевых учителей, работа с муниципальным координатором, руководителем ОО в случае выявления нарушений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Проведение мониторинга образовательных сайтов ОО на наличие актуальной информации о проекте на сайтах ОО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октябрь - ноябрь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Корректировка работы школьных координаторов, муниципальным координатором, руководителем ОО в случае выявления нарушений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Анкетирование по соблюдению распределения финансовой субсидии 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ноябрь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Организация семинара «Лучшие практики проведения дистанционного урока в рамках проекта «Сетевой учитель Новосибирской области»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декабрь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Подготовка и проведение анкетирования участников образовательного процесса в проекте (руководителей ОО, сетевых учителей,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, учащихся и их родителей)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март-апрель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Организация работ по сбору информации для анализа качества обучения участников Проекта (ВПР, ГИА) за 2025-26 учебный год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май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Рассылка письма о сборе заявок для участия в Проекте в 2027/28 учебном году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май – июнь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Проведение семинара «Итоги 2026/2027 учебного года в проекте «Сетевой учитель Новосибирской области». Планирование работы на следующий учебный год» в рамках проекта «Интерактивное министерство»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май – июнь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Сбор информации для внесения корректировок в приказ МО на финансирование в проекте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случае изменения состава ОО или количества учащихся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Обновление публикаций на информационном сайте проекта (</w:t>
            </w:r>
            <w:hyperlink r:id="rId9" w:tooltip="http://sdo.edu54.ru" w:history="1">
              <w:r w:rsidRPr="00760A9D">
                <w:rPr>
                  <w:rStyle w:val="ab"/>
                  <w:sz w:val="28"/>
                  <w:szCs w:val="28"/>
                  <w:shd w:val="clear" w:color="auto" w:fill="FFFFFF"/>
                </w:rPr>
                <w:t>http://sdo.edu54.ru</w:t>
              </w:r>
            </w:hyperlink>
            <w:r w:rsidRPr="00760A9D">
              <w:rPr>
                <w:sz w:val="28"/>
                <w:szCs w:val="28"/>
                <w:shd w:val="clear" w:color="auto" w:fill="FFFFFF"/>
              </w:rPr>
              <w:t>) и страницы технической поддержки сайта регионального оператора.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Контроль нормативных документов на уровне ОО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Техническое облуживание сайта РСДО; работа по внесению корректировок в контент РСДО; восстановление утерянных логинов и паролей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По запросу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Консультации участников проекта (школьных, муниципальных координаторов, руководителей ОО, сетевых учителей,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По запросу</w:t>
            </w:r>
          </w:p>
        </w:tc>
      </w:tr>
    </w:tbl>
    <w:p w:rsidR="0006050E" w:rsidRPr="00744123" w:rsidRDefault="0006050E" w:rsidP="00E65529">
      <w:pPr>
        <w:tabs>
          <w:tab w:val="left" w:pos="3960"/>
        </w:tabs>
        <w:rPr>
          <w:sz w:val="28"/>
          <w:szCs w:val="28"/>
        </w:rPr>
      </w:pPr>
    </w:p>
    <w:sectPr w:rsidR="0006050E" w:rsidRPr="00744123" w:rsidSect="00E65529">
      <w:pgSz w:w="16838" w:h="11906" w:orient="landscape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647" w:rsidRDefault="005F7647" w:rsidP="00C96EEF">
      <w:r>
        <w:separator/>
      </w:r>
    </w:p>
  </w:endnote>
  <w:endnote w:type="continuationSeparator" w:id="0">
    <w:p w:rsidR="005F7647" w:rsidRDefault="005F7647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647" w:rsidRDefault="005F7647" w:rsidP="00C96EEF">
      <w:r>
        <w:separator/>
      </w:r>
    </w:p>
  </w:footnote>
  <w:footnote w:type="continuationSeparator" w:id="0">
    <w:p w:rsidR="005F7647" w:rsidRDefault="005F7647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7058"/>
    <w:rsid w:val="000C5DDC"/>
    <w:rsid w:val="001151DC"/>
    <w:rsid w:val="00120205"/>
    <w:rsid w:val="00141DA6"/>
    <w:rsid w:val="00146196"/>
    <w:rsid w:val="00162B46"/>
    <w:rsid w:val="001857D5"/>
    <w:rsid w:val="0019779A"/>
    <w:rsid w:val="001A2A3E"/>
    <w:rsid w:val="001B5170"/>
    <w:rsid w:val="00231658"/>
    <w:rsid w:val="00236C39"/>
    <w:rsid w:val="00250B06"/>
    <w:rsid w:val="00255072"/>
    <w:rsid w:val="002803DE"/>
    <w:rsid w:val="002835D5"/>
    <w:rsid w:val="002901AC"/>
    <w:rsid w:val="002C12ED"/>
    <w:rsid w:val="002F6E1A"/>
    <w:rsid w:val="00302B85"/>
    <w:rsid w:val="0030498E"/>
    <w:rsid w:val="00307548"/>
    <w:rsid w:val="00311067"/>
    <w:rsid w:val="003458CF"/>
    <w:rsid w:val="00356CA5"/>
    <w:rsid w:val="00377DAF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96B34"/>
    <w:rsid w:val="004A0639"/>
    <w:rsid w:val="004A508A"/>
    <w:rsid w:val="004C4EE3"/>
    <w:rsid w:val="004D4667"/>
    <w:rsid w:val="004E7F05"/>
    <w:rsid w:val="004F55CB"/>
    <w:rsid w:val="00504398"/>
    <w:rsid w:val="005400A0"/>
    <w:rsid w:val="005835F1"/>
    <w:rsid w:val="005A7DFD"/>
    <w:rsid w:val="005F17EF"/>
    <w:rsid w:val="005F7647"/>
    <w:rsid w:val="006003C6"/>
    <w:rsid w:val="00621C09"/>
    <w:rsid w:val="00622ADE"/>
    <w:rsid w:val="00623ABA"/>
    <w:rsid w:val="00662EBA"/>
    <w:rsid w:val="006A377C"/>
    <w:rsid w:val="006C3524"/>
    <w:rsid w:val="006C48C1"/>
    <w:rsid w:val="006C4F36"/>
    <w:rsid w:val="006D6100"/>
    <w:rsid w:val="00742A34"/>
    <w:rsid w:val="00744123"/>
    <w:rsid w:val="007462C8"/>
    <w:rsid w:val="00760A9D"/>
    <w:rsid w:val="007671C2"/>
    <w:rsid w:val="00782FD4"/>
    <w:rsid w:val="00790C3C"/>
    <w:rsid w:val="007B6F23"/>
    <w:rsid w:val="007C6342"/>
    <w:rsid w:val="007F141A"/>
    <w:rsid w:val="00817CB3"/>
    <w:rsid w:val="008218AE"/>
    <w:rsid w:val="008667CE"/>
    <w:rsid w:val="008C727D"/>
    <w:rsid w:val="008E67F2"/>
    <w:rsid w:val="00905845"/>
    <w:rsid w:val="00914D97"/>
    <w:rsid w:val="009858DB"/>
    <w:rsid w:val="00990CEE"/>
    <w:rsid w:val="009A7CE9"/>
    <w:rsid w:val="009B32C2"/>
    <w:rsid w:val="009C09A5"/>
    <w:rsid w:val="00A036A2"/>
    <w:rsid w:val="00A060A6"/>
    <w:rsid w:val="00A728B8"/>
    <w:rsid w:val="00A97111"/>
    <w:rsid w:val="00AB1451"/>
    <w:rsid w:val="00AB1A24"/>
    <w:rsid w:val="00AB6EC6"/>
    <w:rsid w:val="00B211DE"/>
    <w:rsid w:val="00B224FD"/>
    <w:rsid w:val="00B86F36"/>
    <w:rsid w:val="00B94449"/>
    <w:rsid w:val="00BB3036"/>
    <w:rsid w:val="00C028BC"/>
    <w:rsid w:val="00C02E49"/>
    <w:rsid w:val="00C22A87"/>
    <w:rsid w:val="00C27C64"/>
    <w:rsid w:val="00C62246"/>
    <w:rsid w:val="00C96EEF"/>
    <w:rsid w:val="00CA0A39"/>
    <w:rsid w:val="00CC0704"/>
    <w:rsid w:val="00CD1D7B"/>
    <w:rsid w:val="00CD2FA9"/>
    <w:rsid w:val="00CE68DE"/>
    <w:rsid w:val="00CF37E7"/>
    <w:rsid w:val="00D04791"/>
    <w:rsid w:val="00D12339"/>
    <w:rsid w:val="00D217BC"/>
    <w:rsid w:val="00D411F2"/>
    <w:rsid w:val="00D54B37"/>
    <w:rsid w:val="00D8070A"/>
    <w:rsid w:val="00D851C4"/>
    <w:rsid w:val="00D86BED"/>
    <w:rsid w:val="00D95F0C"/>
    <w:rsid w:val="00DD551C"/>
    <w:rsid w:val="00DF696B"/>
    <w:rsid w:val="00E04C9A"/>
    <w:rsid w:val="00E308BF"/>
    <w:rsid w:val="00E31BCF"/>
    <w:rsid w:val="00E3505D"/>
    <w:rsid w:val="00E60D7F"/>
    <w:rsid w:val="00E65529"/>
    <w:rsid w:val="00E71C2B"/>
    <w:rsid w:val="00E759C8"/>
    <w:rsid w:val="00E807AC"/>
    <w:rsid w:val="00E976C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do.edu5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9F9C1-EFEA-4614-A1AA-0CADFAD63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5</cp:revision>
  <cp:lastPrinted>2026-09-18T01:37:00Z</cp:lastPrinted>
  <dcterms:created xsi:type="dcterms:W3CDTF">2026-09-18T04:54:00Z</dcterms:created>
  <dcterms:modified xsi:type="dcterms:W3CDTF">2026-09-24T07:23:00Z</dcterms:modified>
</cp:coreProperties>
</file>