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EC" w:rsidRDefault="00FF5BF3">
      <w:pPr>
        <w:pStyle w:val="a3"/>
        <w:ind w:left="437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734695" cy="853226"/>
            <wp:effectExtent l="0" t="0" r="8255" b="444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46" cy="86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FEC" w:rsidRDefault="00E43FEC">
      <w:pPr>
        <w:pStyle w:val="a3"/>
        <w:spacing w:before="10"/>
        <w:rPr>
          <w:sz w:val="17"/>
        </w:rPr>
      </w:pPr>
    </w:p>
    <w:p w:rsidR="00E43FEC" w:rsidRDefault="00FF5BF3">
      <w:pPr>
        <w:spacing w:before="90" w:line="343" w:lineRule="auto"/>
        <w:ind w:left="1814" w:right="1598"/>
        <w:jc w:val="center"/>
        <w:rPr>
          <w:b/>
          <w:sz w:val="26"/>
        </w:rPr>
      </w:pPr>
      <w:r>
        <w:rPr>
          <w:b/>
          <w:color w:val="494B4F"/>
          <w:w w:val="105"/>
          <w:sz w:val="26"/>
        </w:rPr>
        <w:t xml:space="preserve">АДМИНИСТРАЦИЯ КАРГАТСКОГО </w:t>
      </w:r>
      <w:r>
        <w:rPr>
          <w:b/>
          <w:color w:val="3B3D3F"/>
          <w:w w:val="105"/>
          <w:sz w:val="26"/>
        </w:rPr>
        <w:t xml:space="preserve">РАЙОНА </w:t>
      </w:r>
      <w:r>
        <w:rPr>
          <w:b/>
          <w:color w:val="494B4F"/>
          <w:w w:val="105"/>
          <w:sz w:val="26"/>
        </w:rPr>
        <w:t>НОВОСИБИРСКОЙ ОБЛАСТИ</w:t>
      </w:r>
    </w:p>
    <w:p w:rsidR="00E43FEC" w:rsidRDefault="00E43FEC">
      <w:pPr>
        <w:pStyle w:val="a3"/>
        <w:rPr>
          <w:b/>
          <w:sz w:val="28"/>
        </w:rPr>
      </w:pPr>
    </w:p>
    <w:p w:rsidR="00E43FEC" w:rsidRDefault="00E43FEC">
      <w:pPr>
        <w:pStyle w:val="a3"/>
        <w:spacing w:before="1"/>
        <w:rPr>
          <w:b/>
          <w:sz w:val="30"/>
        </w:rPr>
      </w:pPr>
    </w:p>
    <w:p w:rsidR="00E43FEC" w:rsidRDefault="00FF5BF3">
      <w:pPr>
        <w:spacing w:line="291" w:lineRule="exact"/>
        <w:ind w:left="1775" w:right="1598"/>
        <w:jc w:val="center"/>
        <w:rPr>
          <w:b/>
          <w:sz w:val="26"/>
        </w:rPr>
      </w:pPr>
      <w:r>
        <w:rPr>
          <w:b/>
          <w:color w:val="494B4F"/>
          <w:spacing w:val="-2"/>
          <w:w w:val="105"/>
          <w:sz w:val="26"/>
        </w:rPr>
        <w:t>ПОСТАНОВЛЕНИЕ</w:t>
      </w:r>
    </w:p>
    <w:p w:rsidR="00E43FEC" w:rsidRDefault="00FF5BF3">
      <w:pPr>
        <w:spacing w:line="280" w:lineRule="exact"/>
        <w:ind w:left="1800" w:right="1598"/>
        <w:jc w:val="center"/>
        <w:rPr>
          <w:color w:val="494B4F"/>
          <w:spacing w:val="-2"/>
          <w:sz w:val="25"/>
        </w:rPr>
      </w:pPr>
      <w:r>
        <w:rPr>
          <w:color w:val="494B4F"/>
          <w:sz w:val="25"/>
        </w:rPr>
        <w:t>г.</w:t>
      </w:r>
      <w:r>
        <w:rPr>
          <w:color w:val="494B4F"/>
          <w:spacing w:val="-14"/>
          <w:sz w:val="25"/>
        </w:rPr>
        <w:t xml:space="preserve"> </w:t>
      </w:r>
      <w:r>
        <w:rPr>
          <w:color w:val="494B4F"/>
          <w:spacing w:val="-2"/>
          <w:sz w:val="25"/>
        </w:rPr>
        <w:t>Каргат</w:t>
      </w:r>
    </w:p>
    <w:p w:rsidR="003030C6" w:rsidRDefault="003030C6">
      <w:pPr>
        <w:spacing w:line="280" w:lineRule="exact"/>
        <w:ind w:left="1800" w:right="1598"/>
        <w:jc w:val="center"/>
        <w:rPr>
          <w:color w:val="494B4F"/>
          <w:spacing w:val="-2"/>
          <w:sz w:val="25"/>
        </w:rPr>
      </w:pPr>
      <w:bookmarkStart w:id="0" w:name="_GoBack"/>
      <w:bookmarkEnd w:id="0"/>
    </w:p>
    <w:p w:rsidR="003030C6" w:rsidRDefault="003030C6">
      <w:pPr>
        <w:spacing w:line="280" w:lineRule="exact"/>
        <w:ind w:left="1800" w:right="1598"/>
        <w:jc w:val="center"/>
        <w:rPr>
          <w:sz w:val="25"/>
        </w:rPr>
      </w:pPr>
      <w:r>
        <w:rPr>
          <w:color w:val="494B4F"/>
          <w:spacing w:val="-2"/>
          <w:sz w:val="25"/>
        </w:rPr>
        <w:t>04.09.2026 № 418/82-п</w:t>
      </w:r>
    </w:p>
    <w:p w:rsidR="00E43FEC" w:rsidRPr="00765E38" w:rsidRDefault="00FF5BF3">
      <w:pPr>
        <w:pStyle w:val="a3"/>
        <w:spacing w:before="184" w:line="249" w:lineRule="auto"/>
        <w:ind w:left="771" w:right="586" w:hanging="1"/>
        <w:jc w:val="center"/>
        <w:rPr>
          <w:sz w:val="28"/>
          <w:szCs w:val="28"/>
        </w:rPr>
      </w:pPr>
      <w:r w:rsidRPr="00765E38">
        <w:rPr>
          <w:color w:val="494B4F"/>
          <w:w w:val="105"/>
          <w:sz w:val="28"/>
          <w:szCs w:val="28"/>
        </w:rPr>
        <w:t>О</w:t>
      </w:r>
      <w:r w:rsidRPr="00765E38">
        <w:rPr>
          <w:color w:val="494B4F"/>
          <w:spacing w:val="-18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прогнозных показателях социально-экономического</w:t>
      </w:r>
      <w:r w:rsidRPr="00765E38">
        <w:rPr>
          <w:color w:val="494B4F"/>
          <w:spacing w:val="-8"/>
          <w:w w:val="105"/>
          <w:sz w:val="28"/>
          <w:szCs w:val="28"/>
        </w:rPr>
        <w:t xml:space="preserve"> </w:t>
      </w:r>
      <w:r w:rsidRPr="00765E38">
        <w:rPr>
          <w:color w:val="3B3D3F"/>
          <w:w w:val="105"/>
          <w:sz w:val="28"/>
          <w:szCs w:val="28"/>
        </w:rPr>
        <w:t xml:space="preserve">развития </w:t>
      </w:r>
      <w:r w:rsidRPr="00765E38">
        <w:rPr>
          <w:color w:val="494B4F"/>
          <w:spacing w:val="-2"/>
          <w:w w:val="105"/>
          <w:sz w:val="28"/>
          <w:szCs w:val="28"/>
        </w:rPr>
        <w:t>Каргатского</w:t>
      </w:r>
      <w:r w:rsidRPr="00765E38">
        <w:rPr>
          <w:color w:val="494B4F"/>
          <w:spacing w:val="-11"/>
          <w:w w:val="105"/>
          <w:sz w:val="28"/>
          <w:szCs w:val="28"/>
        </w:rPr>
        <w:t xml:space="preserve"> </w:t>
      </w:r>
      <w:r w:rsidRPr="00765E38">
        <w:rPr>
          <w:color w:val="494B4F"/>
          <w:spacing w:val="-2"/>
          <w:w w:val="105"/>
          <w:sz w:val="28"/>
          <w:szCs w:val="28"/>
        </w:rPr>
        <w:t>района</w:t>
      </w:r>
      <w:r w:rsidRPr="00765E38">
        <w:rPr>
          <w:color w:val="494B4F"/>
          <w:spacing w:val="-14"/>
          <w:w w:val="105"/>
          <w:sz w:val="28"/>
          <w:szCs w:val="28"/>
        </w:rPr>
        <w:t xml:space="preserve"> </w:t>
      </w:r>
      <w:r w:rsidRPr="00765E38">
        <w:rPr>
          <w:color w:val="494B4F"/>
          <w:spacing w:val="-2"/>
          <w:w w:val="105"/>
          <w:sz w:val="28"/>
          <w:szCs w:val="28"/>
        </w:rPr>
        <w:t>Новосибирской области на</w:t>
      </w:r>
      <w:r w:rsidRPr="00765E38">
        <w:rPr>
          <w:color w:val="494B4F"/>
          <w:spacing w:val="-16"/>
          <w:w w:val="105"/>
          <w:sz w:val="28"/>
          <w:szCs w:val="28"/>
        </w:rPr>
        <w:t xml:space="preserve"> </w:t>
      </w:r>
      <w:r w:rsidR="00765E38">
        <w:rPr>
          <w:color w:val="494B4F"/>
          <w:spacing w:val="-2"/>
          <w:w w:val="105"/>
          <w:sz w:val="28"/>
          <w:szCs w:val="28"/>
        </w:rPr>
        <w:t>2027</w:t>
      </w:r>
      <w:r w:rsidRPr="00765E38">
        <w:rPr>
          <w:color w:val="494B4F"/>
          <w:spacing w:val="-6"/>
          <w:w w:val="105"/>
          <w:sz w:val="28"/>
          <w:szCs w:val="28"/>
        </w:rPr>
        <w:t xml:space="preserve"> </w:t>
      </w:r>
      <w:r w:rsidRPr="00765E38">
        <w:rPr>
          <w:color w:val="3B3D3F"/>
          <w:spacing w:val="-2"/>
          <w:w w:val="105"/>
          <w:sz w:val="28"/>
          <w:szCs w:val="28"/>
        </w:rPr>
        <w:t>год</w:t>
      </w:r>
      <w:r w:rsidRPr="00765E38">
        <w:rPr>
          <w:color w:val="3B3D3F"/>
          <w:spacing w:val="-15"/>
          <w:w w:val="105"/>
          <w:sz w:val="28"/>
          <w:szCs w:val="28"/>
        </w:rPr>
        <w:t xml:space="preserve"> </w:t>
      </w:r>
      <w:r w:rsidRPr="00765E38">
        <w:rPr>
          <w:color w:val="3B3D3F"/>
          <w:spacing w:val="-2"/>
          <w:w w:val="105"/>
          <w:sz w:val="28"/>
          <w:szCs w:val="28"/>
        </w:rPr>
        <w:t>и</w:t>
      </w:r>
      <w:r w:rsidRPr="00765E38">
        <w:rPr>
          <w:color w:val="3B3D3F"/>
          <w:spacing w:val="-16"/>
          <w:w w:val="105"/>
          <w:sz w:val="28"/>
          <w:szCs w:val="28"/>
        </w:rPr>
        <w:t xml:space="preserve"> </w:t>
      </w:r>
      <w:r w:rsidRPr="00765E38">
        <w:rPr>
          <w:color w:val="3B3D3F"/>
          <w:spacing w:val="-2"/>
          <w:w w:val="105"/>
          <w:sz w:val="28"/>
          <w:szCs w:val="28"/>
        </w:rPr>
        <w:t xml:space="preserve">плановый </w:t>
      </w:r>
      <w:r w:rsidR="00765E38">
        <w:rPr>
          <w:color w:val="494B4F"/>
          <w:w w:val="105"/>
          <w:sz w:val="28"/>
          <w:szCs w:val="28"/>
        </w:rPr>
        <w:t>период 2028 и 2029</w:t>
      </w:r>
      <w:r w:rsidR="005674AD">
        <w:rPr>
          <w:color w:val="494B4F"/>
          <w:w w:val="105"/>
          <w:sz w:val="28"/>
          <w:szCs w:val="28"/>
        </w:rPr>
        <w:t xml:space="preserve"> годов</w:t>
      </w:r>
    </w:p>
    <w:p w:rsidR="00E43FEC" w:rsidRPr="00765E38" w:rsidRDefault="00E43FEC">
      <w:pPr>
        <w:pStyle w:val="a3"/>
        <w:rPr>
          <w:sz w:val="28"/>
          <w:szCs w:val="28"/>
        </w:rPr>
      </w:pPr>
    </w:p>
    <w:p w:rsidR="00E43FEC" w:rsidRPr="00765E38" w:rsidRDefault="00E43FEC">
      <w:pPr>
        <w:pStyle w:val="a3"/>
        <w:spacing w:before="6"/>
        <w:rPr>
          <w:sz w:val="28"/>
          <w:szCs w:val="28"/>
        </w:rPr>
      </w:pPr>
    </w:p>
    <w:p w:rsidR="00E43FEC" w:rsidRPr="00765E38" w:rsidRDefault="00FF5BF3" w:rsidP="005674AD">
      <w:pPr>
        <w:pStyle w:val="a3"/>
        <w:spacing w:line="247" w:lineRule="auto"/>
        <w:ind w:left="348" w:right="152" w:firstLine="707"/>
        <w:jc w:val="both"/>
        <w:rPr>
          <w:sz w:val="28"/>
          <w:szCs w:val="28"/>
        </w:rPr>
      </w:pPr>
      <w:r w:rsidRPr="00765E38">
        <w:rPr>
          <w:color w:val="3B3D3F"/>
          <w:w w:val="105"/>
          <w:sz w:val="28"/>
          <w:szCs w:val="28"/>
        </w:rPr>
        <w:t xml:space="preserve">В соответствии </w:t>
      </w:r>
      <w:r w:rsidRPr="00765E38">
        <w:rPr>
          <w:color w:val="494B4F"/>
          <w:w w:val="105"/>
          <w:sz w:val="28"/>
          <w:szCs w:val="28"/>
        </w:rPr>
        <w:t xml:space="preserve">со статьями 169 и 173 </w:t>
      </w:r>
      <w:r w:rsidRPr="00765E38">
        <w:rPr>
          <w:color w:val="3B3D3F"/>
          <w:w w:val="105"/>
          <w:sz w:val="28"/>
          <w:szCs w:val="28"/>
        </w:rPr>
        <w:t xml:space="preserve">Бюджетного </w:t>
      </w:r>
      <w:r w:rsidRPr="00765E38">
        <w:rPr>
          <w:color w:val="494B4F"/>
          <w:w w:val="105"/>
          <w:sz w:val="28"/>
          <w:szCs w:val="28"/>
        </w:rPr>
        <w:t xml:space="preserve">кодекса Российской </w:t>
      </w:r>
      <w:r w:rsidRPr="00765E38">
        <w:rPr>
          <w:color w:val="3B3D3F"/>
          <w:w w:val="105"/>
          <w:sz w:val="28"/>
          <w:szCs w:val="28"/>
        </w:rPr>
        <w:t xml:space="preserve">Федерации, </w:t>
      </w:r>
      <w:r w:rsidRPr="00765E38">
        <w:rPr>
          <w:color w:val="494B4F"/>
          <w:w w:val="105"/>
          <w:sz w:val="28"/>
          <w:szCs w:val="28"/>
        </w:rPr>
        <w:t xml:space="preserve">статьей 18 Закона Новосибирской </w:t>
      </w:r>
      <w:r w:rsidRPr="00765E38">
        <w:rPr>
          <w:color w:val="3B3D3F"/>
          <w:w w:val="105"/>
          <w:sz w:val="28"/>
          <w:szCs w:val="28"/>
        </w:rPr>
        <w:t xml:space="preserve">области от </w:t>
      </w:r>
      <w:r w:rsidRPr="00765E38">
        <w:rPr>
          <w:color w:val="494B4F"/>
          <w:w w:val="105"/>
          <w:sz w:val="28"/>
          <w:szCs w:val="28"/>
        </w:rPr>
        <w:t>07.10.2011</w:t>
      </w:r>
      <w:r w:rsidRPr="00765E38">
        <w:rPr>
          <w:color w:val="494B4F"/>
          <w:spacing w:val="-6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№</w:t>
      </w:r>
      <w:r w:rsidRPr="00765E38">
        <w:rPr>
          <w:color w:val="494B4F"/>
          <w:spacing w:val="-11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112-03</w:t>
      </w:r>
      <w:r w:rsidRPr="00765E38">
        <w:rPr>
          <w:color w:val="494B4F"/>
          <w:spacing w:val="-11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«О</w:t>
      </w:r>
      <w:r w:rsidRPr="00765E38">
        <w:rPr>
          <w:color w:val="494B4F"/>
          <w:spacing w:val="-8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бюджетном процессе в</w:t>
      </w:r>
      <w:r w:rsidRPr="00765E38">
        <w:rPr>
          <w:color w:val="494B4F"/>
          <w:spacing w:val="-3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 xml:space="preserve">Новосибирской </w:t>
      </w:r>
      <w:r w:rsidRPr="00765E38">
        <w:rPr>
          <w:color w:val="3B3D3F"/>
          <w:w w:val="105"/>
          <w:sz w:val="28"/>
          <w:szCs w:val="28"/>
        </w:rPr>
        <w:t xml:space="preserve">области», </w:t>
      </w:r>
      <w:r w:rsidRPr="00765E38">
        <w:rPr>
          <w:color w:val="494B4F"/>
          <w:w w:val="105"/>
          <w:sz w:val="28"/>
          <w:szCs w:val="28"/>
        </w:rPr>
        <w:t>Постановлением</w:t>
      </w:r>
      <w:r w:rsidRPr="00765E38">
        <w:rPr>
          <w:color w:val="494B4F"/>
          <w:spacing w:val="74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Правительства</w:t>
      </w:r>
      <w:r w:rsidRPr="00765E38">
        <w:rPr>
          <w:color w:val="494B4F"/>
          <w:spacing w:val="80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Новосибирской</w:t>
      </w:r>
      <w:r w:rsidRPr="00765E38">
        <w:rPr>
          <w:color w:val="494B4F"/>
          <w:spacing w:val="80"/>
          <w:w w:val="105"/>
          <w:sz w:val="28"/>
          <w:szCs w:val="28"/>
        </w:rPr>
        <w:t xml:space="preserve"> </w:t>
      </w:r>
      <w:r w:rsidRPr="00765E38">
        <w:rPr>
          <w:color w:val="3B3D3F"/>
          <w:w w:val="105"/>
          <w:sz w:val="28"/>
          <w:szCs w:val="28"/>
        </w:rPr>
        <w:t>области</w:t>
      </w:r>
      <w:r w:rsidRPr="00765E38">
        <w:rPr>
          <w:color w:val="3B3D3F"/>
          <w:spacing w:val="80"/>
          <w:w w:val="105"/>
          <w:sz w:val="28"/>
          <w:szCs w:val="28"/>
        </w:rPr>
        <w:t xml:space="preserve"> </w:t>
      </w:r>
      <w:r w:rsidRPr="00765E38">
        <w:rPr>
          <w:color w:val="3B3D3F"/>
          <w:w w:val="105"/>
          <w:sz w:val="28"/>
          <w:szCs w:val="28"/>
        </w:rPr>
        <w:t>от</w:t>
      </w:r>
      <w:r w:rsidRPr="00765E38">
        <w:rPr>
          <w:color w:val="3B3D3F"/>
          <w:spacing w:val="79"/>
          <w:w w:val="105"/>
          <w:sz w:val="28"/>
          <w:szCs w:val="28"/>
        </w:rPr>
        <w:t xml:space="preserve"> </w:t>
      </w:r>
      <w:r w:rsidR="005674AD">
        <w:rPr>
          <w:color w:val="3B3D3F"/>
          <w:w w:val="105"/>
          <w:sz w:val="28"/>
          <w:szCs w:val="28"/>
        </w:rPr>
        <w:t>14.04.2026</w:t>
      </w:r>
      <w:r w:rsidR="005674AD">
        <w:rPr>
          <w:sz w:val="28"/>
          <w:szCs w:val="28"/>
        </w:rPr>
        <w:t xml:space="preserve"> </w:t>
      </w:r>
      <w:r w:rsidR="005674AD">
        <w:rPr>
          <w:color w:val="494B4F"/>
          <w:w w:val="105"/>
          <w:sz w:val="28"/>
          <w:szCs w:val="28"/>
        </w:rPr>
        <w:t>№153</w:t>
      </w:r>
      <w:r w:rsidRPr="00765E38">
        <w:rPr>
          <w:color w:val="494B4F"/>
          <w:w w:val="105"/>
          <w:sz w:val="28"/>
          <w:szCs w:val="28"/>
        </w:rPr>
        <w:t xml:space="preserve">-п «О подготовке прогноза социально-экономического </w:t>
      </w:r>
      <w:r w:rsidRPr="00765E38">
        <w:rPr>
          <w:color w:val="3B3D3F"/>
          <w:w w:val="105"/>
          <w:sz w:val="28"/>
          <w:szCs w:val="28"/>
        </w:rPr>
        <w:t xml:space="preserve">развития </w:t>
      </w:r>
      <w:r w:rsidR="005674AD">
        <w:rPr>
          <w:color w:val="494B4F"/>
          <w:w w:val="105"/>
          <w:sz w:val="28"/>
          <w:szCs w:val="28"/>
        </w:rPr>
        <w:t>Новосибирской области на 2027</w:t>
      </w:r>
      <w:r w:rsidRPr="00765E38">
        <w:rPr>
          <w:color w:val="494B4F"/>
          <w:w w:val="105"/>
          <w:sz w:val="28"/>
          <w:szCs w:val="28"/>
        </w:rPr>
        <w:t xml:space="preserve"> год и плановый период </w:t>
      </w:r>
      <w:r w:rsidR="005674AD">
        <w:rPr>
          <w:color w:val="3B3D3F"/>
          <w:w w:val="105"/>
          <w:sz w:val="28"/>
          <w:szCs w:val="28"/>
        </w:rPr>
        <w:t>2028</w:t>
      </w:r>
      <w:r w:rsidRPr="00765E38">
        <w:rPr>
          <w:color w:val="3B3D3F"/>
          <w:w w:val="105"/>
          <w:sz w:val="28"/>
          <w:szCs w:val="28"/>
        </w:rPr>
        <w:t xml:space="preserve"> </w:t>
      </w:r>
      <w:r w:rsidR="005674AD">
        <w:rPr>
          <w:color w:val="494B4F"/>
          <w:w w:val="105"/>
          <w:sz w:val="28"/>
          <w:szCs w:val="28"/>
        </w:rPr>
        <w:t>и 2029</w:t>
      </w:r>
      <w:r w:rsidRPr="00765E38">
        <w:rPr>
          <w:color w:val="494B4F"/>
          <w:w w:val="105"/>
          <w:sz w:val="28"/>
          <w:szCs w:val="28"/>
        </w:rPr>
        <w:t xml:space="preserve"> годов», руководствуясь Уставом Каргатского района </w:t>
      </w:r>
      <w:r w:rsidRPr="00765E38">
        <w:rPr>
          <w:color w:val="3B3D3F"/>
          <w:w w:val="105"/>
          <w:sz w:val="28"/>
          <w:szCs w:val="28"/>
        </w:rPr>
        <w:t xml:space="preserve">Новосибирской </w:t>
      </w:r>
      <w:r w:rsidRPr="00765E38">
        <w:rPr>
          <w:color w:val="494B4F"/>
          <w:w w:val="105"/>
          <w:sz w:val="28"/>
          <w:szCs w:val="28"/>
        </w:rPr>
        <w:t>области, в целях своевременной и качественной подготовки</w:t>
      </w:r>
      <w:r w:rsidRPr="00765E38">
        <w:rPr>
          <w:color w:val="494B4F"/>
          <w:spacing w:val="40"/>
          <w:w w:val="105"/>
          <w:sz w:val="28"/>
          <w:szCs w:val="28"/>
        </w:rPr>
        <w:t xml:space="preserve"> </w:t>
      </w:r>
      <w:r w:rsidRPr="00765E38">
        <w:rPr>
          <w:color w:val="3B3D3F"/>
          <w:w w:val="105"/>
          <w:sz w:val="28"/>
          <w:szCs w:val="28"/>
        </w:rPr>
        <w:t xml:space="preserve">документов </w:t>
      </w:r>
      <w:r w:rsidRPr="00765E38">
        <w:rPr>
          <w:color w:val="494B4F"/>
          <w:w w:val="105"/>
          <w:sz w:val="28"/>
          <w:szCs w:val="28"/>
        </w:rPr>
        <w:t>стратегического планирования Каргатского района</w:t>
      </w:r>
      <w:r w:rsidRPr="00765E38">
        <w:rPr>
          <w:color w:val="494B4F"/>
          <w:spacing w:val="40"/>
          <w:w w:val="105"/>
          <w:sz w:val="28"/>
          <w:szCs w:val="28"/>
        </w:rPr>
        <w:t xml:space="preserve"> </w:t>
      </w:r>
      <w:r w:rsidRPr="00765E38">
        <w:rPr>
          <w:color w:val="3B3D3F"/>
          <w:w w:val="105"/>
          <w:sz w:val="28"/>
          <w:szCs w:val="28"/>
        </w:rPr>
        <w:t xml:space="preserve">Новосибирской </w:t>
      </w:r>
      <w:r w:rsidRPr="00765E38">
        <w:rPr>
          <w:color w:val="494B4F"/>
          <w:w w:val="105"/>
          <w:sz w:val="28"/>
          <w:szCs w:val="28"/>
        </w:rPr>
        <w:t>области</w:t>
      </w:r>
      <w:r w:rsidRPr="00765E38">
        <w:rPr>
          <w:color w:val="494B4F"/>
          <w:spacing w:val="-4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на</w:t>
      </w:r>
      <w:r w:rsidRPr="00765E38">
        <w:rPr>
          <w:color w:val="494B4F"/>
          <w:spacing w:val="-15"/>
          <w:w w:val="105"/>
          <w:sz w:val="28"/>
          <w:szCs w:val="28"/>
        </w:rPr>
        <w:t xml:space="preserve"> </w:t>
      </w:r>
      <w:r w:rsidR="00531A42">
        <w:rPr>
          <w:color w:val="494B4F"/>
          <w:w w:val="105"/>
          <w:sz w:val="28"/>
          <w:szCs w:val="28"/>
        </w:rPr>
        <w:t>2027</w:t>
      </w:r>
      <w:r w:rsidRPr="00765E38">
        <w:rPr>
          <w:color w:val="494B4F"/>
          <w:spacing w:val="-5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год</w:t>
      </w:r>
      <w:r w:rsidRPr="00765E38">
        <w:rPr>
          <w:color w:val="494B4F"/>
          <w:spacing w:val="-9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и</w:t>
      </w:r>
      <w:r w:rsidRPr="00765E38">
        <w:rPr>
          <w:color w:val="494B4F"/>
          <w:spacing w:val="-11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плановый период</w:t>
      </w:r>
      <w:r w:rsidRPr="00765E38">
        <w:rPr>
          <w:color w:val="494B4F"/>
          <w:spacing w:val="-3"/>
          <w:w w:val="105"/>
          <w:sz w:val="28"/>
          <w:szCs w:val="28"/>
        </w:rPr>
        <w:t xml:space="preserve"> </w:t>
      </w:r>
      <w:r w:rsidR="00531A42">
        <w:rPr>
          <w:color w:val="494B4F"/>
          <w:w w:val="105"/>
          <w:sz w:val="28"/>
          <w:szCs w:val="28"/>
        </w:rPr>
        <w:t>2028</w:t>
      </w:r>
      <w:r w:rsidRPr="00765E38">
        <w:rPr>
          <w:color w:val="494B4F"/>
          <w:spacing w:val="-6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и</w:t>
      </w:r>
      <w:r w:rsidRPr="00765E38">
        <w:rPr>
          <w:color w:val="494B4F"/>
          <w:spacing w:val="-11"/>
          <w:w w:val="105"/>
          <w:sz w:val="28"/>
          <w:szCs w:val="28"/>
        </w:rPr>
        <w:t xml:space="preserve"> </w:t>
      </w:r>
      <w:r w:rsidR="00531A42">
        <w:rPr>
          <w:color w:val="494B4F"/>
          <w:w w:val="105"/>
          <w:sz w:val="28"/>
          <w:szCs w:val="28"/>
        </w:rPr>
        <w:t>2029</w:t>
      </w:r>
      <w:r w:rsidRPr="00765E38">
        <w:rPr>
          <w:color w:val="494B4F"/>
          <w:spacing w:val="-9"/>
          <w:w w:val="105"/>
          <w:sz w:val="28"/>
          <w:szCs w:val="28"/>
        </w:rPr>
        <w:t xml:space="preserve"> </w:t>
      </w:r>
      <w:r w:rsidRPr="00765E38">
        <w:rPr>
          <w:color w:val="3B3D3F"/>
          <w:w w:val="105"/>
          <w:sz w:val="28"/>
          <w:szCs w:val="28"/>
        </w:rPr>
        <w:t>годов,</w:t>
      </w:r>
      <w:r w:rsidRPr="00765E38">
        <w:rPr>
          <w:color w:val="3B3D3F"/>
          <w:spacing w:val="-9"/>
          <w:w w:val="105"/>
          <w:sz w:val="28"/>
          <w:szCs w:val="28"/>
        </w:rPr>
        <w:t xml:space="preserve"> </w:t>
      </w:r>
      <w:r w:rsidRPr="00765E38">
        <w:rPr>
          <w:color w:val="3B3D3F"/>
          <w:w w:val="105"/>
          <w:sz w:val="28"/>
          <w:szCs w:val="28"/>
        </w:rPr>
        <w:t xml:space="preserve">администрация </w:t>
      </w:r>
      <w:r w:rsidRPr="00765E38">
        <w:rPr>
          <w:color w:val="494B4F"/>
          <w:w w:val="105"/>
          <w:sz w:val="28"/>
          <w:szCs w:val="28"/>
        </w:rPr>
        <w:t>Каргатского района Новосибирской области</w:t>
      </w:r>
    </w:p>
    <w:p w:rsidR="00E43FEC" w:rsidRPr="00765E38" w:rsidRDefault="00FF5BF3">
      <w:pPr>
        <w:pStyle w:val="a4"/>
        <w:rPr>
          <w:rFonts w:ascii="Times New Roman" w:hAnsi="Times New Roman" w:cs="Times New Roman"/>
        </w:rPr>
      </w:pPr>
      <w:r w:rsidRPr="00765E38">
        <w:rPr>
          <w:rFonts w:ascii="Times New Roman" w:hAnsi="Times New Roman" w:cs="Times New Roman"/>
          <w:color w:val="494B4F"/>
          <w:spacing w:val="-2"/>
          <w:w w:val="105"/>
        </w:rPr>
        <w:t>постановляет:</w:t>
      </w:r>
    </w:p>
    <w:p w:rsidR="00E43FEC" w:rsidRPr="00765E38" w:rsidRDefault="00E43FEC">
      <w:pPr>
        <w:pStyle w:val="a3"/>
        <w:rPr>
          <w:b/>
          <w:sz w:val="28"/>
          <w:szCs w:val="28"/>
        </w:rPr>
      </w:pPr>
    </w:p>
    <w:p w:rsidR="00E43FEC" w:rsidRPr="00765E38" w:rsidRDefault="005674AD">
      <w:pPr>
        <w:pStyle w:val="a3"/>
        <w:spacing w:line="244" w:lineRule="auto"/>
        <w:ind w:left="358" w:right="158" w:firstLine="710"/>
        <w:jc w:val="both"/>
        <w:rPr>
          <w:sz w:val="28"/>
          <w:szCs w:val="28"/>
        </w:rPr>
      </w:pPr>
      <w:r>
        <w:rPr>
          <w:color w:val="494B4F"/>
          <w:w w:val="105"/>
          <w:sz w:val="28"/>
          <w:szCs w:val="28"/>
        </w:rPr>
        <w:t>1.</w:t>
      </w:r>
      <w:r w:rsidR="00FF5BF3" w:rsidRPr="00765E38">
        <w:rPr>
          <w:color w:val="494B4F"/>
          <w:w w:val="105"/>
          <w:sz w:val="28"/>
          <w:szCs w:val="28"/>
        </w:rPr>
        <w:t>Одобрить прогноз социально-экономического развития Каргатского райо</w:t>
      </w:r>
      <w:r>
        <w:rPr>
          <w:color w:val="494B4F"/>
          <w:w w:val="105"/>
          <w:sz w:val="28"/>
          <w:szCs w:val="28"/>
        </w:rPr>
        <w:t>на Новосибирской области на 2027</w:t>
      </w:r>
      <w:r w:rsidR="00FF5BF3" w:rsidRPr="00765E38">
        <w:rPr>
          <w:color w:val="494B4F"/>
          <w:w w:val="105"/>
          <w:sz w:val="28"/>
          <w:szCs w:val="28"/>
        </w:rPr>
        <w:t xml:space="preserve"> </w:t>
      </w:r>
      <w:r w:rsidR="00FF5BF3" w:rsidRPr="00765E38">
        <w:rPr>
          <w:color w:val="3B3D3F"/>
          <w:w w:val="105"/>
          <w:sz w:val="28"/>
          <w:szCs w:val="28"/>
        </w:rPr>
        <w:t xml:space="preserve">год и плановый </w:t>
      </w:r>
      <w:r>
        <w:rPr>
          <w:color w:val="494B4F"/>
          <w:w w:val="105"/>
          <w:sz w:val="28"/>
          <w:szCs w:val="28"/>
        </w:rPr>
        <w:t>период 2028 и 2029</w:t>
      </w:r>
      <w:r w:rsidR="00FF5BF3" w:rsidRPr="00765E38">
        <w:rPr>
          <w:color w:val="494B4F"/>
          <w:w w:val="105"/>
          <w:sz w:val="28"/>
          <w:szCs w:val="28"/>
        </w:rPr>
        <w:t xml:space="preserve"> годов.</w:t>
      </w:r>
    </w:p>
    <w:p w:rsidR="00E43FEC" w:rsidRPr="00765E38" w:rsidRDefault="00FF5BF3">
      <w:pPr>
        <w:pStyle w:val="a5"/>
        <w:numPr>
          <w:ilvl w:val="0"/>
          <w:numId w:val="1"/>
        </w:numPr>
        <w:tabs>
          <w:tab w:val="left" w:pos="1282"/>
        </w:tabs>
        <w:spacing w:line="247" w:lineRule="auto"/>
        <w:ind w:right="140" w:firstLine="711"/>
        <w:jc w:val="both"/>
        <w:rPr>
          <w:color w:val="494B4F"/>
          <w:sz w:val="28"/>
          <w:szCs w:val="28"/>
        </w:rPr>
      </w:pPr>
      <w:r w:rsidRPr="00765E38">
        <w:rPr>
          <w:color w:val="494B4F"/>
          <w:w w:val="105"/>
          <w:sz w:val="28"/>
          <w:szCs w:val="28"/>
        </w:rPr>
        <w:t xml:space="preserve">Рекомендовать главам муниципальных образований </w:t>
      </w:r>
      <w:r w:rsidRPr="00765E38">
        <w:rPr>
          <w:color w:val="3B3D3F"/>
          <w:w w:val="105"/>
          <w:sz w:val="28"/>
          <w:szCs w:val="28"/>
        </w:rPr>
        <w:t xml:space="preserve">поселений </w:t>
      </w:r>
      <w:r w:rsidRPr="00765E38">
        <w:rPr>
          <w:color w:val="494B4F"/>
          <w:w w:val="105"/>
          <w:sz w:val="28"/>
          <w:szCs w:val="28"/>
        </w:rPr>
        <w:t xml:space="preserve">Каргатского района Новосибирской области при подготовке </w:t>
      </w:r>
      <w:r w:rsidRPr="00765E38">
        <w:rPr>
          <w:color w:val="3B3D3F"/>
          <w:w w:val="105"/>
          <w:sz w:val="28"/>
          <w:szCs w:val="28"/>
        </w:rPr>
        <w:t xml:space="preserve">программ </w:t>
      </w:r>
      <w:r w:rsidR="005674AD">
        <w:rPr>
          <w:color w:val="494B4F"/>
          <w:w w:val="105"/>
          <w:sz w:val="28"/>
          <w:szCs w:val="28"/>
        </w:rPr>
        <w:t>и прогно</w:t>
      </w:r>
      <w:r w:rsidRPr="00765E38">
        <w:rPr>
          <w:color w:val="494B4F"/>
          <w:w w:val="105"/>
          <w:sz w:val="28"/>
          <w:szCs w:val="28"/>
        </w:rPr>
        <w:t xml:space="preserve">зов руководствоваться приоритетными направлениями и параметрами Прогноза социально-экономического развития </w:t>
      </w:r>
      <w:r w:rsidRPr="00765E38">
        <w:rPr>
          <w:color w:val="3B3D3F"/>
          <w:w w:val="105"/>
          <w:sz w:val="28"/>
          <w:szCs w:val="28"/>
        </w:rPr>
        <w:t xml:space="preserve">Каргатского </w:t>
      </w:r>
      <w:r w:rsidRPr="00765E38">
        <w:rPr>
          <w:color w:val="494B4F"/>
          <w:w w:val="105"/>
          <w:sz w:val="28"/>
          <w:szCs w:val="28"/>
        </w:rPr>
        <w:t>района Новосибирской области.</w:t>
      </w:r>
    </w:p>
    <w:p w:rsidR="00E43FEC" w:rsidRPr="00765E38" w:rsidRDefault="00FF5BF3">
      <w:pPr>
        <w:pStyle w:val="a5"/>
        <w:numPr>
          <w:ilvl w:val="0"/>
          <w:numId w:val="1"/>
        </w:numPr>
        <w:tabs>
          <w:tab w:val="left" w:pos="1280"/>
        </w:tabs>
        <w:spacing w:line="249" w:lineRule="auto"/>
        <w:ind w:left="366" w:firstLine="707"/>
        <w:jc w:val="both"/>
        <w:rPr>
          <w:color w:val="494B4F"/>
          <w:sz w:val="28"/>
          <w:szCs w:val="28"/>
        </w:rPr>
      </w:pPr>
      <w:r w:rsidRPr="00765E38">
        <w:rPr>
          <w:color w:val="494B4F"/>
          <w:w w:val="105"/>
          <w:sz w:val="28"/>
          <w:szCs w:val="28"/>
        </w:rPr>
        <w:t xml:space="preserve">Финансовому органу администрации Каргатского </w:t>
      </w:r>
      <w:r w:rsidRPr="00765E38">
        <w:rPr>
          <w:color w:val="3B3D3F"/>
          <w:w w:val="105"/>
          <w:sz w:val="28"/>
          <w:szCs w:val="28"/>
        </w:rPr>
        <w:t xml:space="preserve">района </w:t>
      </w:r>
      <w:r w:rsidRPr="00765E38">
        <w:rPr>
          <w:color w:val="494B4F"/>
          <w:w w:val="105"/>
          <w:sz w:val="28"/>
          <w:szCs w:val="28"/>
        </w:rPr>
        <w:t>(</w:t>
      </w:r>
      <w:proofErr w:type="spellStart"/>
      <w:r w:rsidRPr="00765E38">
        <w:rPr>
          <w:color w:val="494B4F"/>
          <w:w w:val="105"/>
          <w:sz w:val="28"/>
          <w:szCs w:val="28"/>
        </w:rPr>
        <w:t>Бересневу</w:t>
      </w:r>
      <w:proofErr w:type="spellEnd"/>
      <w:r w:rsidRPr="00765E38">
        <w:rPr>
          <w:color w:val="494B4F"/>
          <w:w w:val="105"/>
          <w:sz w:val="28"/>
          <w:szCs w:val="28"/>
        </w:rPr>
        <w:t xml:space="preserve"> </w:t>
      </w:r>
      <w:r w:rsidRPr="005674AD">
        <w:rPr>
          <w:color w:val="494B4F"/>
          <w:w w:val="105"/>
          <w:sz w:val="28"/>
          <w:szCs w:val="28"/>
        </w:rPr>
        <w:t>И.М.</w:t>
      </w:r>
      <w:r w:rsidRPr="00765E38">
        <w:rPr>
          <w:b/>
          <w:color w:val="494B4F"/>
          <w:w w:val="105"/>
          <w:sz w:val="28"/>
          <w:szCs w:val="28"/>
        </w:rPr>
        <w:t xml:space="preserve">) </w:t>
      </w:r>
      <w:r w:rsidRPr="00765E38">
        <w:rPr>
          <w:color w:val="494B4F"/>
          <w:w w:val="105"/>
          <w:sz w:val="28"/>
          <w:szCs w:val="28"/>
        </w:rPr>
        <w:t>совместно с</w:t>
      </w:r>
      <w:r w:rsidRPr="00765E38">
        <w:rPr>
          <w:color w:val="494B4F"/>
          <w:spacing w:val="40"/>
          <w:w w:val="105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 xml:space="preserve">управлением финансов </w:t>
      </w:r>
      <w:r w:rsidRPr="00765E38">
        <w:rPr>
          <w:color w:val="3B3D3F"/>
          <w:w w:val="105"/>
          <w:sz w:val="28"/>
          <w:szCs w:val="28"/>
        </w:rPr>
        <w:t xml:space="preserve">и налоговой </w:t>
      </w:r>
      <w:r w:rsidRPr="00765E38">
        <w:rPr>
          <w:color w:val="494B4F"/>
          <w:w w:val="105"/>
          <w:sz w:val="28"/>
          <w:szCs w:val="28"/>
        </w:rPr>
        <w:t xml:space="preserve">политики Каргатского района (Кузьминой Л.В.) использовать </w:t>
      </w:r>
      <w:r w:rsidRPr="00765E38">
        <w:rPr>
          <w:color w:val="3B3D3F"/>
          <w:w w:val="105"/>
          <w:sz w:val="28"/>
          <w:szCs w:val="28"/>
        </w:rPr>
        <w:t xml:space="preserve">основные </w:t>
      </w:r>
      <w:r w:rsidRPr="00765E38">
        <w:rPr>
          <w:color w:val="494B4F"/>
          <w:w w:val="105"/>
          <w:sz w:val="28"/>
          <w:szCs w:val="28"/>
        </w:rPr>
        <w:t xml:space="preserve">прогнозные показатели социально - экономического </w:t>
      </w:r>
      <w:r w:rsidRPr="00765E38">
        <w:rPr>
          <w:color w:val="3B3D3F"/>
          <w:w w:val="105"/>
          <w:sz w:val="28"/>
          <w:szCs w:val="28"/>
        </w:rPr>
        <w:t xml:space="preserve">развития </w:t>
      </w:r>
      <w:r w:rsidRPr="00765E38">
        <w:rPr>
          <w:color w:val="494B4F"/>
          <w:w w:val="105"/>
          <w:sz w:val="28"/>
          <w:szCs w:val="28"/>
        </w:rPr>
        <w:t xml:space="preserve">при формировании проекта бюджета на следующий </w:t>
      </w:r>
      <w:r w:rsidRPr="00765E38">
        <w:rPr>
          <w:color w:val="3B3D3F"/>
          <w:w w:val="105"/>
          <w:sz w:val="28"/>
          <w:szCs w:val="28"/>
        </w:rPr>
        <w:t xml:space="preserve">финансовый </w:t>
      </w:r>
      <w:r w:rsidRPr="00765E38">
        <w:rPr>
          <w:color w:val="494B4F"/>
          <w:w w:val="105"/>
          <w:sz w:val="28"/>
          <w:szCs w:val="28"/>
        </w:rPr>
        <w:t>год. Направить</w:t>
      </w:r>
      <w:r w:rsidRPr="00765E38">
        <w:rPr>
          <w:color w:val="494B4F"/>
          <w:spacing w:val="80"/>
          <w:w w:val="150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основные</w:t>
      </w:r>
      <w:r w:rsidRPr="00765E38">
        <w:rPr>
          <w:color w:val="494B4F"/>
          <w:spacing w:val="80"/>
          <w:w w:val="150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показатели</w:t>
      </w:r>
      <w:r w:rsidRPr="00765E38">
        <w:rPr>
          <w:color w:val="494B4F"/>
          <w:spacing w:val="80"/>
          <w:w w:val="150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прогноза</w:t>
      </w:r>
      <w:r w:rsidRPr="00765E38">
        <w:rPr>
          <w:color w:val="494B4F"/>
          <w:spacing w:val="80"/>
          <w:w w:val="150"/>
          <w:sz w:val="28"/>
          <w:szCs w:val="28"/>
        </w:rPr>
        <w:t xml:space="preserve"> </w:t>
      </w:r>
      <w:r w:rsidRPr="00765E38">
        <w:rPr>
          <w:color w:val="494B4F"/>
          <w:w w:val="105"/>
          <w:sz w:val="28"/>
          <w:szCs w:val="28"/>
        </w:rPr>
        <w:t>социально-экономического</w:t>
      </w:r>
    </w:p>
    <w:p w:rsidR="00E43FEC" w:rsidRPr="00765E38" w:rsidRDefault="00E43FEC">
      <w:pPr>
        <w:spacing w:line="249" w:lineRule="auto"/>
        <w:jc w:val="both"/>
        <w:rPr>
          <w:sz w:val="28"/>
          <w:szCs w:val="28"/>
        </w:rPr>
        <w:sectPr w:rsidR="00E43FEC" w:rsidRPr="00765E38">
          <w:type w:val="continuous"/>
          <w:pgSz w:w="11900" w:h="16840"/>
          <w:pgMar w:top="540" w:right="680" w:bottom="280" w:left="1680" w:header="720" w:footer="720" w:gutter="0"/>
          <w:cols w:space="720"/>
        </w:sectPr>
      </w:pPr>
    </w:p>
    <w:p w:rsidR="00E43FEC" w:rsidRPr="00765E38" w:rsidRDefault="00FF5BF3">
      <w:pPr>
        <w:spacing w:before="58"/>
        <w:ind w:left="237" w:right="218" w:firstLine="6"/>
        <w:jc w:val="both"/>
        <w:rPr>
          <w:sz w:val="28"/>
          <w:szCs w:val="28"/>
        </w:rPr>
      </w:pPr>
      <w:r w:rsidRPr="00765E38">
        <w:rPr>
          <w:color w:val="4B4D4F"/>
          <w:sz w:val="28"/>
          <w:szCs w:val="28"/>
        </w:rPr>
        <w:lastRenderedPageBreak/>
        <w:t>развития</w:t>
      </w:r>
      <w:r w:rsidRPr="00765E38">
        <w:rPr>
          <w:color w:val="4B4D4F"/>
          <w:spacing w:val="40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>Каргатского района</w:t>
      </w:r>
      <w:r w:rsidRPr="00765E38">
        <w:rPr>
          <w:color w:val="4B4D4F"/>
          <w:spacing w:val="40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 xml:space="preserve">Новосибирской области </w:t>
      </w:r>
      <w:r w:rsidR="005674AD">
        <w:rPr>
          <w:color w:val="36383B"/>
          <w:sz w:val="28"/>
          <w:szCs w:val="28"/>
        </w:rPr>
        <w:t>на 2027</w:t>
      </w:r>
      <w:r w:rsidRPr="00765E38">
        <w:rPr>
          <w:color w:val="36383B"/>
          <w:sz w:val="28"/>
          <w:szCs w:val="28"/>
        </w:rPr>
        <w:t xml:space="preserve"> </w:t>
      </w:r>
      <w:r w:rsidR="005674AD">
        <w:rPr>
          <w:color w:val="4B4D4F"/>
          <w:sz w:val="28"/>
          <w:szCs w:val="28"/>
        </w:rPr>
        <w:t>год и плановый период до 2029</w:t>
      </w:r>
      <w:r w:rsidRPr="00765E38">
        <w:rPr>
          <w:color w:val="4B4D4F"/>
          <w:sz w:val="28"/>
          <w:szCs w:val="28"/>
        </w:rPr>
        <w:t xml:space="preserve"> года вместе с проектом бюджета </w:t>
      </w:r>
      <w:r w:rsidR="005674AD">
        <w:rPr>
          <w:color w:val="36383B"/>
          <w:sz w:val="28"/>
          <w:szCs w:val="28"/>
        </w:rPr>
        <w:t>на 2027</w:t>
      </w:r>
      <w:r w:rsidRPr="00765E38">
        <w:rPr>
          <w:color w:val="4B4D4F"/>
          <w:sz w:val="28"/>
          <w:szCs w:val="28"/>
        </w:rPr>
        <w:t>год в Совет депутатов Каргатского района Новосибирской</w:t>
      </w:r>
      <w:r w:rsidRPr="00765E38">
        <w:rPr>
          <w:color w:val="4B4D4F"/>
          <w:spacing w:val="40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>области.</w:t>
      </w:r>
    </w:p>
    <w:p w:rsidR="00E43FEC" w:rsidRPr="00765E38" w:rsidRDefault="00FF5BF3">
      <w:pPr>
        <w:pStyle w:val="a5"/>
        <w:numPr>
          <w:ilvl w:val="0"/>
          <w:numId w:val="1"/>
        </w:numPr>
        <w:tabs>
          <w:tab w:val="left" w:pos="1160"/>
        </w:tabs>
        <w:spacing w:before="15"/>
        <w:ind w:left="242" w:right="240" w:firstLine="707"/>
        <w:jc w:val="both"/>
        <w:rPr>
          <w:color w:val="4B4D4F"/>
          <w:sz w:val="28"/>
          <w:szCs w:val="28"/>
        </w:rPr>
      </w:pPr>
      <w:r w:rsidRPr="00765E38">
        <w:rPr>
          <w:color w:val="4B4D4F"/>
          <w:sz w:val="28"/>
          <w:szCs w:val="28"/>
        </w:rPr>
        <w:t xml:space="preserve">Отделу экономики и планирования провести </w:t>
      </w:r>
      <w:r w:rsidRPr="00765E38">
        <w:rPr>
          <w:color w:val="36383B"/>
          <w:sz w:val="28"/>
          <w:szCs w:val="28"/>
        </w:rPr>
        <w:t xml:space="preserve">корректировку </w:t>
      </w:r>
      <w:r w:rsidRPr="00765E38">
        <w:rPr>
          <w:color w:val="4B4D4F"/>
          <w:sz w:val="28"/>
          <w:szCs w:val="28"/>
        </w:rPr>
        <w:t>основных показателей прогноза социально - экономического развития Каргатского района</w:t>
      </w:r>
      <w:r w:rsidRPr="00765E38">
        <w:rPr>
          <w:color w:val="4B4D4F"/>
          <w:spacing w:val="40"/>
          <w:sz w:val="28"/>
          <w:szCs w:val="28"/>
        </w:rPr>
        <w:t xml:space="preserve"> </w:t>
      </w:r>
      <w:r w:rsidR="005674AD">
        <w:rPr>
          <w:color w:val="4B4D4F"/>
          <w:sz w:val="28"/>
          <w:szCs w:val="28"/>
        </w:rPr>
        <w:t>Новосибирской области на 2027</w:t>
      </w:r>
      <w:r w:rsidRPr="00765E38">
        <w:rPr>
          <w:color w:val="4B4D4F"/>
          <w:sz w:val="28"/>
          <w:szCs w:val="28"/>
        </w:rPr>
        <w:t xml:space="preserve"> </w:t>
      </w:r>
      <w:r w:rsidRPr="00765E38">
        <w:rPr>
          <w:color w:val="36383B"/>
          <w:sz w:val="28"/>
          <w:szCs w:val="28"/>
        </w:rPr>
        <w:t xml:space="preserve">год и </w:t>
      </w:r>
      <w:r w:rsidR="005674AD">
        <w:rPr>
          <w:color w:val="4B4D4F"/>
          <w:sz w:val="28"/>
          <w:szCs w:val="28"/>
        </w:rPr>
        <w:t>плановый период 2028 и 2029 годов до 15.10.2026</w:t>
      </w:r>
      <w:r w:rsidRPr="00765E38">
        <w:rPr>
          <w:color w:val="4B4D4F"/>
          <w:sz w:val="28"/>
          <w:szCs w:val="28"/>
        </w:rPr>
        <w:t xml:space="preserve"> года.</w:t>
      </w:r>
    </w:p>
    <w:p w:rsidR="00E43FEC" w:rsidRPr="00765E38" w:rsidRDefault="00FF5BF3">
      <w:pPr>
        <w:pStyle w:val="a5"/>
        <w:numPr>
          <w:ilvl w:val="0"/>
          <w:numId w:val="1"/>
        </w:numPr>
        <w:tabs>
          <w:tab w:val="left" w:pos="1413"/>
        </w:tabs>
        <w:spacing w:before="12" w:line="237" w:lineRule="auto"/>
        <w:ind w:left="241" w:right="233" w:firstLine="714"/>
        <w:jc w:val="both"/>
        <w:rPr>
          <w:color w:val="4B4D4F"/>
          <w:sz w:val="28"/>
          <w:szCs w:val="28"/>
        </w:rPr>
      </w:pPr>
      <w:r w:rsidRPr="00765E38">
        <w:rPr>
          <w:color w:val="4B4D4F"/>
          <w:sz w:val="28"/>
          <w:szCs w:val="28"/>
        </w:rPr>
        <w:t>Управляющему делами администрации Каргатского района (Кузьмин</w:t>
      </w:r>
      <w:r w:rsidR="00EF62B6">
        <w:rPr>
          <w:color w:val="4B4D4F"/>
          <w:sz w:val="28"/>
          <w:szCs w:val="28"/>
        </w:rPr>
        <w:t>у</w:t>
      </w:r>
      <w:r w:rsidRPr="00765E38">
        <w:rPr>
          <w:color w:val="4B4D4F"/>
          <w:sz w:val="28"/>
          <w:szCs w:val="28"/>
        </w:rPr>
        <w:t xml:space="preserve"> С.В.) опубликовать постановление на официальном сайте администрации Каргатского района Новосибирской</w:t>
      </w:r>
      <w:r w:rsidRPr="00765E38">
        <w:rPr>
          <w:color w:val="4B4D4F"/>
          <w:spacing w:val="40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>области</w:t>
      </w:r>
      <w:r w:rsidR="005674AD">
        <w:rPr>
          <w:color w:val="4B4D4F"/>
          <w:sz w:val="28"/>
          <w:szCs w:val="28"/>
        </w:rPr>
        <w:t>.</w:t>
      </w:r>
    </w:p>
    <w:p w:rsidR="00E43FEC" w:rsidRPr="00765E38" w:rsidRDefault="00FF5BF3">
      <w:pPr>
        <w:pStyle w:val="a5"/>
        <w:numPr>
          <w:ilvl w:val="0"/>
          <w:numId w:val="1"/>
        </w:numPr>
        <w:tabs>
          <w:tab w:val="left" w:pos="1162"/>
        </w:tabs>
        <w:spacing w:before="5" w:line="237" w:lineRule="auto"/>
        <w:ind w:left="237" w:right="221" w:firstLine="715"/>
        <w:jc w:val="both"/>
        <w:rPr>
          <w:color w:val="4B4D4F"/>
          <w:sz w:val="28"/>
          <w:szCs w:val="28"/>
        </w:rPr>
      </w:pPr>
      <w:r w:rsidRPr="00765E38">
        <w:rPr>
          <w:color w:val="4B4D4F"/>
          <w:sz w:val="28"/>
          <w:szCs w:val="28"/>
        </w:rPr>
        <w:t xml:space="preserve">Признать утратившим силу постановление </w:t>
      </w:r>
      <w:r w:rsidRPr="00765E38">
        <w:rPr>
          <w:color w:val="36383B"/>
          <w:sz w:val="28"/>
          <w:szCs w:val="28"/>
        </w:rPr>
        <w:t xml:space="preserve">администрации </w:t>
      </w:r>
      <w:r w:rsidRPr="00765E38">
        <w:rPr>
          <w:color w:val="4B4D4F"/>
          <w:sz w:val="28"/>
          <w:szCs w:val="28"/>
        </w:rPr>
        <w:t>Каргатского района Новосибирской</w:t>
      </w:r>
      <w:r w:rsidR="00531A42">
        <w:rPr>
          <w:color w:val="4B4D4F"/>
          <w:sz w:val="28"/>
          <w:szCs w:val="28"/>
        </w:rPr>
        <w:t xml:space="preserve"> области от 15</w:t>
      </w:r>
      <w:r w:rsidRPr="00765E38">
        <w:rPr>
          <w:color w:val="4B4D4F"/>
          <w:sz w:val="28"/>
          <w:szCs w:val="28"/>
        </w:rPr>
        <w:t xml:space="preserve">.08.2025 </w:t>
      </w:r>
      <w:r w:rsidRPr="00765E38">
        <w:rPr>
          <w:color w:val="36383B"/>
          <w:sz w:val="28"/>
          <w:szCs w:val="28"/>
        </w:rPr>
        <w:t xml:space="preserve">№ </w:t>
      </w:r>
      <w:r w:rsidR="00531A42">
        <w:rPr>
          <w:color w:val="36383B"/>
          <w:sz w:val="28"/>
          <w:szCs w:val="28"/>
        </w:rPr>
        <w:t>470</w:t>
      </w:r>
      <w:r w:rsidRPr="00765E38">
        <w:rPr>
          <w:color w:val="36383B"/>
          <w:sz w:val="28"/>
          <w:szCs w:val="28"/>
        </w:rPr>
        <w:t xml:space="preserve">/82-п </w:t>
      </w:r>
      <w:r w:rsidRPr="00765E38">
        <w:rPr>
          <w:color w:val="4B4D4F"/>
          <w:sz w:val="28"/>
          <w:szCs w:val="28"/>
        </w:rPr>
        <w:t xml:space="preserve">«О прогнозных показателях социально-экономического развития </w:t>
      </w:r>
      <w:r w:rsidRPr="00765E38">
        <w:rPr>
          <w:color w:val="36383B"/>
          <w:sz w:val="28"/>
          <w:szCs w:val="28"/>
        </w:rPr>
        <w:t xml:space="preserve">Каргатского </w:t>
      </w:r>
      <w:r w:rsidRPr="00765E38">
        <w:rPr>
          <w:color w:val="4B4D4F"/>
          <w:sz w:val="28"/>
          <w:szCs w:val="28"/>
        </w:rPr>
        <w:t>района Новосибирской</w:t>
      </w:r>
      <w:r w:rsidRPr="00765E38">
        <w:rPr>
          <w:color w:val="4B4D4F"/>
          <w:spacing w:val="40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 xml:space="preserve">области на 2026 год и плановый </w:t>
      </w:r>
      <w:r w:rsidRPr="00765E38">
        <w:rPr>
          <w:color w:val="36383B"/>
          <w:sz w:val="28"/>
          <w:szCs w:val="28"/>
        </w:rPr>
        <w:t xml:space="preserve">период </w:t>
      </w:r>
      <w:r w:rsidRPr="00765E38">
        <w:rPr>
          <w:color w:val="4B4D4F"/>
          <w:sz w:val="28"/>
          <w:szCs w:val="28"/>
        </w:rPr>
        <w:t>2027 и 2028 годов».</w:t>
      </w:r>
    </w:p>
    <w:p w:rsidR="00E43FEC" w:rsidRPr="00531A42" w:rsidRDefault="00FF5BF3">
      <w:pPr>
        <w:pStyle w:val="a5"/>
        <w:numPr>
          <w:ilvl w:val="0"/>
          <w:numId w:val="1"/>
        </w:numPr>
        <w:tabs>
          <w:tab w:val="left" w:pos="1229"/>
        </w:tabs>
        <w:spacing w:line="242" w:lineRule="auto"/>
        <w:ind w:left="239" w:right="228" w:firstLine="709"/>
        <w:jc w:val="both"/>
        <w:rPr>
          <w:color w:val="4B4D4F"/>
          <w:sz w:val="28"/>
          <w:szCs w:val="28"/>
        </w:rPr>
      </w:pPr>
      <w:r w:rsidRPr="00765E38">
        <w:rPr>
          <w:color w:val="4B4D4F"/>
          <w:sz w:val="28"/>
          <w:szCs w:val="28"/>
        </w:rPr>
        <w:t>Контроль</w:t>
      </w:r>
      <w:r w:rsidRPr="00765E38">
        <w:rPr>
          <w:color w:val="4B4D4F"/>
          <w:spacing w:val="-9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>за</w:t>
      </w:r>
      <w:r w:rsidRPr="00765E38">
        <w:rPr>
          <w:color w:val="4B4D4F"/>
          <w:spacing w:val="-18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>исполнением</w:t>
      </w:r>
      <w:r w:rsidRPr="00765E38">
        <w:rPr>
          <w:color w:val="4B4D4F"/>
          <w:spacing w:val="-6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 xml:space="preserve">настоящего постановления </w:t>
      </w:r>
      <w:r w:rsidRPr="00765E38">
        <w:rPr>
          <w:color w:val="36383B"/>
          <w:sz w:val="28"/>
          <w:szCs w:val="28"/>
        </w:rPr>
        <w:t>возложить</w:t>
      </w:r>
      <w:r w:rsidRPr="00765E38">
        <w:rPr>
          <w:color w:val="36383B"/>
          <w:spacing w:val="-8"/>
          <w:sz w:val="28"/>
          <w:szCs w:val="28"/>
        </w:rPr>
        <w:t xml:space="preserve"> </w:t>
      </w:r>
      <w:r w:rsidRPr="00765E38">
        <w:rPr>
          <w:color w:val="4B4D4F"/>
          <w:sz w:val="28"/>
          <w:szCs w:val="28"/>
        </w:rPr>
        <w:t xml:space="preserve">на заместителя главы администрации Каргатского района </w:t>
      </w:r>
      <w:proofErr w:type="spellStart"/>
      <w:r w:rsidRPr="00765E38">
        <w:rPr>
          <w:color w:val="36383B"/>
          <w:sz w:val="28"/>
          <w:szCs w:val="28"/>
        </w:rPr>
        <w:t>Береснева</w:t>
      </w:r>
      <w:proofErr w:type="spellEnd"/>
      <w:r w:rsidRPr="00765E38">
        <w:rPr>
          <w:color w:val="36383B"/>
          <w:sz w:val="28"/>
          <w:szCs w:val="28"/>
        </w:rPr>
        <w:t xml:space="preserve"> И.М.</w:t>
      </w:r>
    </w:p>
    <w:p w:rsidR="00531A42" w:rsidRDefault="00531A42" w:rsidP="00531A42">
      <w:pPr>
        <w:tabs>
          <w:tab w:val="left" w:pos="1229"/>
        </w:tabs>
        <w:spacing w:line="242" w:lineRule="auto"/>
        <w:ind w:right="228"/>
        <w:jc w:val="both"/>
        <w:rPr>
          <w:color w:val="4B4D4F"/>
          <w:sz w:val="28"/>
          <w:szCs w:val="28"/>
        </w:rPr>
      </w:pPr>
    </w:p>
    <w:p w:rsidR="00531A42" w:rsidRDefault="00531A42" w:rsidP="00531A42">
      <w:pPr>
        <w:tabs>
          <w:tab w:val="left" w:pos="1229"/>
        </w:tabs>
        <w:spacing w:line="242" w:lineRule="auto"/>
        <w:ind w:right="228"/>
        <w:jc w:val="both"/>
        <w:rPr>
          <w:color w:val="4B4D4F"/>
          <w:sz w:val="28"/>
          <w:szCs w:val="28"/>
        </w:rPr>
      </w:pPr>
    </w:p>
    <w:p w:rsidR="00531A42" w:rsidRDefault="00531A42" w:rsidP="00531A42">
      <w:pPr>
        <w:tabs>
          <w:tab w:val="left" w:pos="1229"/>
        </w:tabs>
        <w:spacing w:line="242" w:lineRule="auto"/>
        <w:ind w:right="228"/>
        <w:jc w:val="both"/>
        <w:rPr>
          <w:color w:val="4B4D4F"/>
          <w:sz w:val="28"/>
          <w:szCs w:val="28"/>
        </w:rPr>
      </w:pPr>
    </w:p>
    <w:p w:rsidR="00531A42" w:rsidRDefault="00531A42" w:rsidP="00531A42">
      <w:pPr>
        <w:tabs>
          <w:tab w:val="left" w:pos="1229"/>
        </w:tabs>
        <w:spacing w:line="242" w:lineRule="auto"/>
        <w:ind w:right="228"/>
        <w:jc w:val="both"/>
        <w:rPr>
          <w:color w:val="4B4D4F"/>
          <w:sz w:val="28"/>
          <w:szCs w:val="28"/>
        </w:rPr>
      </w:pPr>
      <w:r>
        <w:rPr>
          <w:color w:val="4B4D4F"/>
          <w:sz w:val="28"/>
          <w:szCs w:val="28"/>
        </w:rPr>
        <w:t>Глава Каргатского района</w:t>
      </w:r>
    </w:p>
    <w:p w:rsidR="00531A42" w:rsidRPr="00531A42" w:rsidRDefault="00531A42" w:rsidP="00531A42">
      <w:pPr>
        <w:tabs>
          <w:tab w:val="left" w:pos="1229"/>
        </w:tabs>
        <w:spacing w:line="242" w:lineRule="auto"/>
        <w:ind w:right="228"/>
        <w:jc w:val="both"/>
        <w:rPr>
          <w:color w:val="4B4D4F"/>
          <w:sz w:val="28"/>
          <w:szCs w:val="28"/>
        </w:rPr>
      </w:pPr>
      <w:r>
        <w:rPr>
          <w:color w:val="4B4D4F"/>
          <w:sz w:val="28"/>
          <w:szCs w:val="28"/>
        </w:rPr>
        <w:t>Новосибирской области                                                              Н.Л. Терентьев</w:t>
      </w:r>
    </w:p>
    <w:p w:rsidR="00E43FEC" w:rsidRPr="00765E38" w:rsidRDefault="00E43FEC">
      <w:pPr>
        <w:pStyle w:val="a3"/>
        <w:rPr>
          <w:sz w:val="28"/>
          <w:szCs w:val="28"/>
        </w:rPr>
      </w:pPr>
    </w:p>
    <w:p w:rsidR="00E43FEC" w:rsidRPr="00765E38" w:rsidRDefault="00E43FEC">
      <w:pPr>
        <w:pStyle w:val="a3"/>
        <w:rPr>
          <w:sz w:val="28"/>
          <w:szCs w:val="28"/>
        </w:rPr>
      </w:pPr>
    </w:p>
    <w:p w:rsidR="00E43FEC" w:rsidRPr="00765E38" w:rsidRDefault="00E43FEC">
      <w:pPr>
        <w:pStyle w:val="a3"/>
        <w:spacing w:before="8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E43FEC" w:rsidRDefault="00E43FEC">
      <w:pPr>
        <w:pStyle w:val="a3"/>
        <w:rPr>
          <w:sz w:val="28"/>
          <w:szCs w:val="28"/>
        </w:rPr>
      </w:pPr>
    </w:p>
    <w:p w:rsidR="00F865EF" w:rsidRDefault="00F865EF">
      <w:pPr>
        <w:pStyle w:val="a3"/>
        <w:rPr>
          <w:sz w:val="28"/>
          <w:szCs w:val="28"/>
        </w:rPr>
      </w:pPr>
    </w:p>
    <w:p w:rsidR="00F865EF" w:rsidRDefault="00F865EF">
      <w:pPr>
        <w:pStyle w:val="a3"/>
        <w:rPr>
          <w:sz w:val="28"/>
          <w:szCs w:val="28"/>
        </w:rPr>
      </w:pPr>
    </w:p>
    <w:p w:rsidR="00F865EF" w:rsidRDefault="00F865EF">
      <w:pPr>
        <w:pStyle w:val="a3"/>
        <w:rPr>
          <w:sz w:val="28"/>
          <w:szCs w:val="28"/>
        </w:rPr>
      </w:pPr>
    </w:p>
    <w:p w:rsidR="00F865EF" w:rsidRDefault="00F865EF">
      <w:pPr>
        <w:pStyle w:val="a3"/>
        <w:rPr>
          <w:sz w:val="28"/>
          <w:szCs w:val="28"/>
        </w:rPr>
      </w:pPr>
    </w:p>
    <w:p w:rsidR="00F865EF" w:rsidRDefault="00F865EF">
      <w:pPr>
        <w:pStyle w:val="a3"/>
        <w:rPr>
          <w:sz w:val="28"/>
          <w:szCs w:val="28"/>
        </w:rPr>
      </w:pPr>
    </w:p>
    <w:p w:rsidR="00F865EF" w:rsidRPr="00F865EF" w:rsidRDefault="00F865EF">
      <w:pPr>
        <w:pStyle w:val="a3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E43FEC" w:rsidRPr="00F865EF" w:rsidRDefault="00E43FEC">
      <w:pPr>
        <w:pStyle w:val="a3"/>
        <w:rPr>
          <w:sz w:val="28"/>
          <w:szCs w:val="28"/>
        </w:rPr>
      </w:pPr>
    </w:p>
    <w:p w:rsidR="00531A42" w:rsidRPr="00531A42" w:rsidRDefault="00531A42" w:rsidP="00531A42">
      <w:pPr>
        <w:jc w:val="both"/>
        <w:rPr>
          <w:sz w:val="20"/>
          <w:szCs w:val="20"/>
        </w:rPr>
      </w:pPr>
      <w:r>
        <w:rPr>
          <w:sz w:val="50"/>
          <w:szCs w:val="27"/>
        </w:rPr>
        <w:t xml:space="preserve"> </w:t>
      </w:r>
      <w:r w:rsidRPr="00531A42">
        <w:rPr>
          <w:sz w:val="20"/>
          <w:szCs w:val="20"/>
        </w:rPr>
        <w:t>Янушко Г.И.</w:t>
      </w:r>
    </w:p>
    <w:p w:rsidR="00E43FEC" w:rsidRPr="00531A42" w:rsidRDefault="00531A42" w:rsidP="00531A42">
      <w:pPr>
        <w:spacing w:before="43"/>
        <w:rPr>
          <w:sz w:val="20"/>
          <w:szCs w:val="20"/>
        </w:rPr>
      </w:pPr>
      <w:r w:rsidRPr="00531A42">
        <w:rPr>
          <w:color w:val="4B4D4F"/>
          <w:spacing w:val="-2"/>
          <w:w w:val="90"/>
          <w:sz w:val="20"/>
          <w:szCs w:val="20"/>
        </w:rPr>
        <w:t>8(38365)21-251</w:t>
      </w:r>
    </w:p>
    <w:sectPr w:rsidR="00E43FEC" w:rsidRPr="00531A42">
      <w:pgSz w:w="11900" w:h="16840"/>
      <w:pgMar w:top="960" w:right="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63A1"/>
    <w:multiLevelType w:val="hybridMultilevel"/>
    <w:tmpl w:val="A5D0A200"/>
    <w:lvl w:ilvl="0" w:tplc="64F0DF06">
      <w:start w:val="2"/>
      <w:numFmt w:val="decimal"/>
      <w:lvlText w:val="%1."/>
      <w:lvlJc w:val="left"/>
      <w:pPr>
        <w:ind w:left="358" w:hanging="212"/>
        <w:jc w:val="right"/>
      </w:pPr>
      <w:rPr>
        <w:rFonts w:hint="default"/>
        <w:w w:val="99"/>
        <w:lang w:val="ru-RU" w:eastAsia="en-US" w:bidi="ar-SA"/>
      </w:rPr>
    </w:lvl>
    <w:lvl w:ilvl="1" w:tplc="95E2917E">
      <w:numFmt w:val="bullet"/>
      <w:lvlText w:val="•"/>
      <w:lvlJc w:val="left"/>
      <w:pPr>
        <w:ind w:left="1278" w:hanging="212"/>
      </w:pPr>
      <w:rPr>
        <w:rFonts w:hint="default"/>
        <w:lang w:val="ru-RU" w:eastAsia="en-US" w:bidi="ar-SA"/>
      </w:rPr>
    </w:lvl>
    <w:lvl w:ilvl="2" w:tplc="F11ED66E">
      <w:numFmt w:val="bullet"/>
      <w:lvlText w:val="•"/>
      <w:lvlJc w:val="left"/>
      <w:pPr>
        <w:ind w:left="2196" w:hanging="212"/>
      </w:pPr>
      <w:rPr>
        <w:rFonts w:hint="default"/>
        <w:lang w:val="ru-RU" w:eastAsia="en-US" w:bidi="ar-SA"/>
      </w:rPr>
    </w:lvl>
    <w:lvl w:ilvl="3" w:tplc="C37A92EA">
      <w:numFmt w:val="bullet"/>
      <w:lvlText w:val="•"/>
      <w:lvlJc w:val="left"/>
      <w:pPr>
        <w:ind w:left="3114" w:hanging="212"/>
      </w:pPr>
      <w:rPr>
        <w:rFonts w:hint="default"/>
        <w:lang w:val="ru-RU" w:eastAsia="en-US" w:bidi="ar-SA"/>
      </w:rPr>
    </w:lvl>
    <w:lvl w:ilvl="4" w:tplc="C6506786">
      <w:numFmt w:val="bullet"/>
      <w:lvlText w:val="•"/>
      <w:lvlJc w:val="left"/>
      <w:pPr>
        <w:ind w:left="4032" w:hanging="212"/>
      </w:pPr>
      <w:rPr>
        <w:rFonts w:hint="default"/>
        <w:lang w:val="ru-RU" w:eastAsia="en-US" w:bidi="ar-SA"/>
      </w:rPr>
    </w:lvl>
    <w:lvl w:ilvl="5" w:tplc="DDEC47EE">
      <w:numFmt w:val="bullet"/>
      <w:lvlText w:val="•"/>
      <w:lvlJc w:val="left"/>
      <w:pPr>
        <w:ind w:left="4950" w:hanging="212"/>
      </w:pPr>
      <w:rPr>
        <w:rFonts w:hint="default"/>
        <w:lang w:val="ru-RU" w:eastAsia="en-US" w:bidi="ar-SA"/>
      </w:rPr>
    </w:lvl>
    <w:lvl w:ilvl="6" w:tplc="DE8E8548">
      <w:numFmt w:val="bullet"/>
      <w:lvlText w:val="•"/>
      <w:lvlJc w:val="left"/>
      <w:pPr>
        <w:ind w:left="5868" w:hanging="212"/>
      </w:pPr>
      <w:rPr>
        <w:rFonts w:hint="default"/>
        <w:lang w:val="ru-RU" w:eastAsia="en-US" w:bidi="ar-SA"/>
      </w:rPr>
    </w:lvl>
    <w:lvl w:ilvl="7" w:tplc="A5542DDC">
      <w:numFmt w:val="bullet"/>
      <w:lvlText w:val="•"/>
      <w:lvlJc w:val="left"/>
      <w:pPr>
        <w:ind w:left="6786" w:hanging="212"/>
      </w:pPr>
      <w:rPr>
        <w:rFonts w:hint="default"/>
        <w:lang w:val="ru-RU" w:eastAsia="en-US" w:bidi="ar-SA"/>
      </w:rPr>
    </w:lvl>
    <w:lvl w:ilvl="8" w:tplc="B910097E">
      <w:numFmt w:val="bullet"/>
      <w:lvlText w:val="•"/>
      <w:lvlJc w:val="left"/>
      <w:pPr>
        <w:ind w:left="7704" w:hanging="2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FEC"/>
    <w:rsid w:val="003030C6"/>
    <w:rsid w:val="00531A42"/>
    <w:rsid w:val="005674AD"/>
    <w:rsid w:val="00765E38"/>
    <w:rsid w:val="00E43FEC"/>
    <w:rsid w:val="00E54CCD"/>
    <w:rsid w:val="00EF62B6"/>
    <w:rsid w:val="00F865EF"/>
    <w:rsid w:val="00FF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30"/>
      <w:ind w:left="1069"/>
    </w:pPr>
    <w:rPr>
      <w:rFonts w:ascii="Courier New" w:eastAsia="Courier New" w:hAnsi="Courier New" w:cs="Courier New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7" w:right="11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865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865EF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30"/>
      <w:ind w:left="1069"/>
    </w:pPr>
    <w:rPr>
      <w:rFonts w:ascii="Courier New" w:eastAsia="Courier New" w:hAnsi="Courier New" w:cs="Courier New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7" w:right="11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865E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865E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USR230819</dc:creator>
  <cp:lastModifiedBy>USR170619</cp:lastModifiedBy>
  <cp:revision>3</cp:revision>
  <cp:lastPrinted>2026-09-03T04:11:00Z</cp:lastPrinted>
  <dcterms:created xsi:type="dcterms:W3CDTF">2026-09-03T04:15:00Z</dcterms:created>
  <dcterms:modified xsi:type="dcterms:W3CDTF">2026-09-07T03:52:00Z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LastSaved">
    <vt:filetime>2026-09-03T00:00:00Z</vt:filetime>
  </property>
</Properties>
</file>