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503F21" w:rsidRDefault="00503F21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01.06.2026 № 251/82-п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876438" w:rsidRPr="00C26B7F" w:rsidRDefault="00876438" w:rsidP="00876438">
      <w:pPr>
        <w:suppressAutoHyphens/>
        <w:autoSpaceDE w:val="0"/>
        <w:autoSpaceDN w:val="0"/>
        <w:adjustRightInd w:val="0"/>
        <w:contextualSpacing/>
        <w:jc w:val="center"/>
        <w:rPr>
          <w:bCs/>
          <w:sz w:val="28"/>
          <w:szCs w:val="28"/>
          <w:lang w:eastAsia="ar-SA"/>
        </w:rPr>
      </w:pPr>
      <w:r w:rsidRPr="00C26B7F">
        <w:rPr>
          <w:bCs/>
          <w:sz w:val="28"/>
          <w:szCs w:val="28"/>
          <w:lang w:eastAsia="ar-SA"/>
        </w:rPr>
        <w:t>О внесении изменений в административный регламент по предоставлению муниципальной услуги «</w:t>
      </w:r>
      <w:r w:rsidR="001E4F0B">
        <w:rPr>
          <w:bCs/>
          <w:sz w:val="28"/>
          <w:szCs w:val="28"/>
          <w:lang w:eastAsia="ar-SA"/>
        </w:rPr>
        <w:t>Предоставление земельных участков в собственность бесплатно</w:t>
      </w:r>
      <w:r>
        <w:rPr>
          <w:bCs/>
          <w:sz w:val="28"/>
          <w:szCs w:val="28"/>
          <w:lang w:eastAsia="ar-SA"/>
        </w:rPr>
        <w:t>», утвержденный</w:t>
      </w:r>
      <w:r w:rsidRPr="00C26B7F">
        <w:rPr>
          <w:bCs/>
          <w:sz w:val="28"/>
          <w:szCs w:val="28"/>
          <w:lang w:eastAsia="ar-SA"/>
        </w:rPr>
        <w:t xml:space="preserve"> постановле</w:t>
      </w:r>
      <w:r>
        <w:rPr>
          <w:bCs/>
          <w:sz w:val="28"/>
          <w:szCs w:val="28"/>
          <w:lang w:eastAsia="ar-SA"/>
        </w:rPr>
        <w:t>нием администрации Каргатского ра</w:t>
      </w:r>
      <w:r w:rsidR="001E4F0B">
        <w:rPr>
          <w:bCs/>
          <w:sz w:val="28"/>
          <w:szCs w:val="28"/>
          <w:lang w:eastAsia="ar-SA"/>
        </w:rPr>
        <w:t>йона Новосибирской области от 20.03.2017 № 122</w:t>
      </w:r>
      <w:r w:rsidRPr="00C26B7F">
        <w:rPr>
          <w:bCs/>
          <w:sz w:val="28"/>
          <w:szCs w:val="28"/>
          <w:lang w:eastAsia="ar-SA"/>
        </w:rPr>
        <w:t xml:space="preserve"> 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Default="00C26B7F" w:rsidP="00CD2FA9">
      <w:pPr>
        <w:ind w:firstLine="709"/>
        <w:jc w:val="both"/>
        <w:rPr>
          <w:sz w:val="28"/>
          <w:szCs w:val="28"/>
        </w:rPr>
      </w:pPr>
      <w:proofErr w:type="gramStart"/>
      <w:r w:rsidRPr="00855407">
        <w:rPr>
          <w:sz w:val="28"/>
          <w:szCs w:val="28"/>
        </w:rPr>
        <w:t>В с</w:t>
      </w:r>
      <w:r w:rsidR="00AA03D4">
        <w:rPr>
          <w:sz w:val="28"/>
          <w:szCs w:val="28"/>
        </w:rPr>
        <w:t xml:space="preserve">оответствии с </w:t>
      </w:r>
      <w:r w:rsidR="000575A1">
        <w:rPr>
          <w:sz w:val="28"/>
          <w:szCs w:val="28"/>
        </w:rPr>
        <w:t>Федеральным законом</w:t>
      </w:r>
      <w:r w:rsidR="006F01B3">
        <w:rPr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</w:t>
      </w:r>
      <w:r w:rsidR="00E66A6C">
        <w:rPr>
          <w:sz w:val="28"/>
          <w:szCs w:val="28"/>
        </w:rPr>
        <w:t>дерации»,</w:t>
      </w:r>
      <w:r w:rsidR="00BD3597">
        <w:rPr>
          <w:sz w:val="28"/>
          <w:szCs w:val="28"/>
        </w:rPr>
        <w:t xml:space="preserve"> </w:t>
      </w:r>
      <w:proofErr w:type="spellStart"/>
      <w:r w:rsidR="00BD3597">
        <w:rPr>
          <w:sz w:val="28"/>
          <w:szCs w:val="28"/>
        </w:rPr>
        <w:t>подабзацем</w:t>
      </w:r>
      <w:proofErr w:type="spellEnd"/>
      <w:r w:rsidR="00745D9C">
        <w:rPr>
          <w:sz w:val="28"/>
          <w:szCs w:val="28"/>
        </w:rPr>
        <w:t xml:space="preserve"> 2</w:t>
      </w:r>
      <w:r w:rsidR="0059266F">
        <w:rPr>
          <w:sz w:val="28"/>
          <w:szCs w:val="28"/>
        </w:rPr>
        <w:t xml:space="preserve"> абзацем 8 пункта</w:t>
      </w:r>
      <w:r w:rsidR="00745D9C">
        <w:rPr>
          <w:sz w:val="28"/>
          <w:szCs w:val="28"/>
        </w:rPr>
        <w:t xml:space="preserve"> 2</w:t>
      </w:r>
      <w:r w:rsidR="0059266F">
        <w:rPr>
          <w:sz w:val="28"/>
          <w:szCs w:val="28"/>
        </w:rPr>
        <w:t xml:space="preserve"> </w:t>
      </w:r>
      <w:r w:rsidR="00745D9C">
        <w:rPr>
          <w:sz w:val="28"/>
          <w:szCs w:val="28"/>
        </w:rPr>
        <w:t xml:space="preserve"> Постановления Правительства Российской Федерации от 28.04.2025 № 569 «О внесении изменений в некоторые акты</w:t>
      </w:r>
      <w:r w:rsidRPr="00855407">
        <w:rPr>
          <w:sz w:val="28"/>
          <w:szCs w:val="28"/>
        </w:rPr>
        <w:t xml:space="preserve"> </w:t>
      </w:r>
      <w:r w:rsidR="00745D9C">
        <w:rPr>
          <w:sz w:val="28"/>
          <w:szCs w:val="28"/>
        </w:rPr>
        <w:t xml:space="preserve">Правительства Российской Федерации», </w:t>
      </w:r>
      <w:r w:rsidR="0059266F">
        <w:rPr>
          <w:sz w:val="28"/>
          <w:szCs w:val="28"/>
        </w:rPr>
        <w:t>Федеральным законом от</w:t>
      </w:r>
      <w:r w:rsidRPr="00855407">
        <w:rPr>
          <w:sz w:val="28"/>
          <w:szCs w:val="28"/>
        </w:rPr>
        <w:t xml:space="preserve"> 27.07.2010 г. № 210-ФЗ «Об организации предоставления государственных и муниципальных услуг»,</w:t>
      </w:r>
      <w:r w:rsidR="000947BE">
        <w:rPr>
          <w:sz w:val="28"/>
          <w:szCs w:val="28"/>
        </w:rPr>
        <w:t xml:space="preserve"> п. 5.2 Плана мероприятий («Дорожная карта») по</w:t>
      </w:r>
      <w:proofErr w:type="gramEnd"/>
      <w:r w:rsidR="000947BE">
        <w:rPr>
          <w:sz w:val="28"/>
          <w:szCs w:val="28"/>
        </w:rPr>
        <w:t xml:space="preserve"> внедрению и реализации в Новосибирской области мер социальной поддержки участников специальной военной операции и членов </w:t>
      </w:r>
      <w:r w:rsidR="00873ED7">
        <w:rPr>
          <w:sz w:val="28"/>
          <w:szCs w:val="28"/>
        </w:rPr>
        <w:t>их семей» от 24.04.2026 г.,</w:t>
      </w:r>
      <w:r w:rsidR="000575A1">
        <w:rPr>
          <w:sz w:val="28"/>
          <w:szCs w:val="28"/>
        </w:rPr>
        <w:t xml:space="preserve"> </w:t>
      </w:r>
      <w:r>
        <w:rPr>
          <w:bCs/>
          <w:spacing w:val="2"/>
          <w:sz w:val="28"/>
          <w:szCs w:val="28"/>
        </w:rPr>
        <w:t xml:space="preserve">Уставом </w:t>
      </w:r>
      <w:r w:rsidR="000575A1">
        <w:rPr>
          <w:bCs/>
          <w:sz w:val="28"/>
          <w:szCs w:val="28"/>
        </w:rPr>
        <w:t>Каргатского района Новосибирской области</w:t>
      </w:r>
      <w:r>
        <w:rPr>
          <w:bCs/>
          <w:sz w:val="28"/>
          <w:szCs w:val="28"/>
        </w:rPr>
        <w:t>,</w:t>
      </w:r>
      <w:r w:rsidR="007E4AC2">
        <w:rPr>
          <w:rFonts w:eastAsia="SimSun"/>
          <w:kern w:val="2"/>
          <w:sz w:val="28"/>
          <w:szCs w:val="28"/>
          <w:lang w:eastAsia="zh-CN" w:bidi="hi-IN"/>
        </w:rPr>
        <w:t xml:space="preserve"> </w:t>
      </w:r>
      <w:r w:rsidRPr="002645D1">
        <w:rPr>
          <w:bCs/>
          <w:sz w:val="28"/>
          <w:szCs w:val="28"/>
        </w:rPr>
        <w:t>админист</w:t>
      </w:r>
      <w:r w:rsidR="00E07573">
        <w:rPr>
          <w:bCs/>
          <w:sz w:val="28"/>
          <w:szCs w:val="28"/>
        </w:rPr>
        <w:t>рация Каргатского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7E4AC2" w:rsidRDefault="00905880" w:rsidP="007E4AC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E4AC2" w:rsidRPr="007E4AC2">
        <w:rPr>
          <w:sz w:val="28"/>
          <w:szCs w:val="28"/>
        </w:rPr>
        <w:t xml:space="preserve">Внести в </w:t>
      </w:r>
      <w:r w:rsidR="007E4AC2" w:rsidRPr="007E4AC2">
        <w:rPr>
          <w:bCs/>
          <w:sz w:val="28"/>
          <w:szCs w:val="28"/>
          <w:lang w:eastAsia="ar-SA"/>
        </w:rPr>
        <w:t>административный регламент по предоставлению муниципальной услуги «</w:t>
      </w:r>
      <w:r w:rsidR="001E4F0B">
        <w:rPr>
          <w:bCs/>
          <w:sz w:val="28"/>
          <w:szCs w:val="28"/>
          <w:lang w:eastAsia="ar-SA"/>
        </w:rPr>
        <w:t>Предоставление земельных участков в собственность бесплатно</w:t>
      </w:r>
      <w:r w:rsidR="007E4AC2" w:rsidRPr="007E4AC2">
        <w:rPr>
          <w:bCs/>
          <w:sz w:val="28"/>
          <w:szCs w:val="28"/>
          <w:lang w:eastAsia="ar-SA"/>
        </w:rPr>
        <w:t xml:space="preserve">», утвержденный постановлением администрации </w:t>
      </w:r>
      <w:r w:rsidR="007E4AC2">
        <w:rPr>
          <w:bCs/>
          <w:sz w:val="28"/>
          <w:szCs w:val="28"/>
          <w:lang w:eastAsia="ar-SA"/>
        </w:rPr>
        <w:t>Каргатского района</w:t>
      </w:r>
      <w:r w:rsidR="00E578D8">
        <w:rPr>
          <w:bCs/>
          <w:sz w:val="28"/>
          <w:szCs w:val="28"/>
          <w:lang w:eastAsia="ar-SA"/>
        </w:rPr>
        <w:t xml:space="preserve"> </w:t>
      </w:r>
      <w:r w:rsidR="007E4AC2">
        <w:rPr>
          <w:bCs/>
          <w:sz w:val="28"/>
          <w:szCs w:val="28"/>
          <w:lang w:eastAsia="ar-SA"/>
        </w:rPr>
        <w:t xml:space="preserve"> Новосиб</w:t>
      </w:r>
      <w:r w:rsidR="00F17383">
        <w:rPr>
          <w:bCs/>
          <w:sz w:val="28"/>
          <w:szCs w:val="28"/>
          <w:lang w:eastAsia="ar-SA"/>
        </w:rPr>
        <w:t>ир</w:t>
      </w:r>
      <w:r w:rsidR="00124067">
        <w:rPr>
          <w:bCs/>
          <w:sz w:val="28"/>
          <w:szCs w:val="28"/>
          <w:lang w:eastAsia="ar-SA"/>
        </w:rPr>
        <w:t>ской о</w:t>
      </w:r>
      <w:r w:rsidR="001E4F0B">
        <w:rPr>
          <w:bCs/>
          <w:sz w:val="28"/>
          <w:szCs w:val="28"/>
          <w:lang w:eastAsia="ar-SA"/>
        </w:rPr>
        <w:t>бласти от 20.03.2017 № 122</w:t>
      </w:r>
      <w:r w:rsidR="007E4AC2" w:rsidRPr="007E4AC2">
        <w:rPr>
          <w:bCs/>
          <w:sz w:val="28"/>
          <w:szCs w:val="28"/>
          <w:lang w:eastAsia="ar-SA"/>
        </w:rPr>
        <w:t xml:space="preserve"> (далее - Регламент)</w:t>
      </w:r>
      <w:r w:rsidR="007E4AC2" w:rsidRPr="007E4AC2">
        <w:rPr>
          <w:sz w:val="28"/>
          <w:szCs w:val="28"/>
        </w:rPr>
        <w:t xml:space="preserve"> следующие изменения:</w:t>
      </w:r>
    </w:p>
    <w:p w:rsidR="00C06FF2" w:rsidRDefault="00F4479F" w:rsidP="00C06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Признать утратившими силу</w:t>
      </w:r>
      <w:r w:rsidR="00C06FF2">
        <w:rPr>
          <w:sz w:val="28"/>
          <w:szCs w:val="28"/>
        </w:rPr>
        <w:t xml:space="preserve"> разделы «</w:t>
      </w:r>
      <w:r w:rsidR="00C06FF2">
        <w:rPr>
          <w:sz w:val="28"/>
          <w:szCs w:val="28"/>
          <w:lang w:val="en-US"/>
        </w:rPr>
        <w:t>IV</w:t>
      </w:r>
      <w:r w:rsidR="00C06FF2" w:rsidRPr="00C06FF2">
        <w:rPr>
          <w:sz w:val="28"/>
          <w:szCs w:val="28"/>
        </w:rPr>
        <w:t xml:space="preserve">. </w:t>
      </w:r>
      <w:r w:rsidR="00C06FF2">
        <w:rPr>
          <w:sz w:val="28"/>
          <w:szCs w:val="28"/>
        </w:rPr>
        <w:t xml:space="preserve">Формы </w:t>
      </w:r>
      <w:proofErr w:type="gramStart"/>
      <w:r w:rsidR="00C06FF2">
        <w:rPr>
          <w:sz w:val="28"/>
          <w:szCs w:val="28"/>
        </w:rPr>
        <w:t>контроля за</w:t>
      </w:r>
      <w:proofErr w:type="gramEnd"/>
      <w:r w:rsidR="00C06FF2">
        <w:rPr>
          <w:sz w:val="28"/>
          <w:szCs w:val="28"/>
        </w:rPr>
        <w:t xml:space="preserve"> исполнением административного регламента», «</w:t>
      </w:r>
      <w:r w:rsidR="00C06FF2">
        <w:rPr>
          <w:sz w:val="28"/>
          <w:szCs w:val="28"/>
          <w:lang w:val="en-US"/>
        </w:rPr>
        <w:t>V</w:t>
      </w:r>
      <w:r w:rsidR="00C06FF2" w:rsidRPr="00C06FF2">
        <w:rPr>
          <w:sz w:val="28"/>
          <w:szCs w:val="28"/>
        </w:rPr>
        <w:t xml:space="preserve">. </w:t>
      </w:r>
      <w:r w:rsidR="00C06FF2">
        <w:rPr>
          <w:sz w:val="28"/>
          <w:szCs w:val="28"/>
        </w:rPr>
        <w:t>Досудебный (внесудебный) порядок обжалования решений и действий (бездействия)</w:t>
      </w:r>
      <w:r w:rsidR="001E4F0B">
        <w:rPr>
          <w:sz w:val="28"/>
          <w:szCs w:val="28"/>
        </w:rPr>
        <w:t xml:space="preserve"> администрации Каргатского района Новосибирской области </w:t>
      </w:r>
      <w:r w:rsidR="001E4F0B">
        <w:rPr>
          <w:sz w:val="28"/>
          <w:szCs w:val="28"/>
        </w:rPr>
        <w:lastRenderedPageBreak/>
        <w:t>предоставляющей муниципальную услугу</w:t>
      </w:r>
      <w:r w:rsidR="0060050A">
        <w:rPr>
          <w:sz w:val="28"/>
          <w:szCs w:val="28"/>
        </w:rPr>
        <w:t>, многофункционального центра, а также их должностных лиц, муниципальных служащих, работников</w:t>
      </w:r>
      <w:proofErr w:type="gramStart"/>
      <w:r w:rsidR="001C22AF">
        <w:rPr>
          <w:sz w:val="28"/>
          <w:szCs w:val="28"/>
        </w:rPr>
        <w:t>.</w:t>
      </w:r>
      <w:r w:rsidR="00400EC4">
        <w:rPr>
          <w:sz w:val="28"/>
          <w:szCs w:val="28"/>
        </w:rPr>
        <w:t>»</w:t>
      </w:r>
      <w:proofErr w:type="gramEnd"/>
    </w:p>
    <w:p w:rsidR="001C22AF" w:rsidRDefault="001C22AF" w:rsidP="00C06FF2">
      <w:pPr>
        <w:ind w:firstLine="567"/>
        <w:jc w:val="both"/>
        <w:rPr>
          <w:sz w:val="28"/>
          <w:szCs w:val="28"/>
        </w:rPr>
      </w:pPr>
    </w:p>
    <w:p w:rsidR="00A545A0" w:rsidRDefault="001C22AF" w:rsidP="00C06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545A0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="00753763">
        <w:rPr>
          <w:sz w:val="28"/>
          <w:szCs w:val="28"/>
        </w:rPr>
        <w:t>ункт 2.4</w:t>
      </w:r>
      <w:r w:rsidR="00A545A0">
        <w:rPr>
          <w:sz w:val="28"/>
          <w:szCs w:val="28"/>
        </w:rPr>
        <w:t xml:space="preserve">. раздела </w:t>
      </w:r>
      <w:r w:rsidR="00A545A0">
        <w:rPr>
          <w:sz w:val="28"/>
          <w:szCs w:val="28"/>
          <w:lang w:val="en-US"/>
        </w:rPr>
        <w:t>II</w:t>
      </w:r>
      <w:r w:rsidR="00753763">
        <w:rPr>
          <w:sz w:val="28"/>
          <w:szCs w:val="28"/>
        </w:rPr>
        <w:t xml:space="preserve"> </w:t>
      </w:r>
      <w:r w:rsidR="00A545A0" w:rsidRPr="00A545A0">
        <w:rPr>
          <w:sz w:val="28"/>
          <w:szCs w:val="28"/>
        </w:rPr>
        <w:t xml:space="preserve"> </w:t>
      </w:r>
      <w:r w:rsidR="00753763">
        <w:rPr>
          <w:sz w:val="28"/>
          <w:szCs w:val="28"/>
        </w:rPr>
        <w:t>ч</w:t>
      </w:r>
      <w:r w:rsidR="00A545A0">
        <w:rPr>
          <w:sz w:val="28"/>
          <w:szCs w:val="28"/>
        </w:rPr>
        <w:t>итать в следующей редакции:</w:t>
      </w:r>
    </w:p>
    <w:p w:rsidR="00753763" w:rsidRDefault="00D81593" w:rsidP="00C06F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C64CC">
        <w:rPr>
          <w:color w:val="000000"/>
          <w:sz w:val="28"/>
          <w:szCs w:val="28"/>
        </w:rPr>
        <w:t xml:space="preserve">2.4. </w:t>
      </w:r>
      <w:r w:rsidR="00753763" w:rsidRPr="00753763">
        <w:rPr>
          <w:color w:val="000000"/>
          <w:sz w:val="28"/>
          <w:szCs w:val="28"/>
        </w:rPr>
        <w:t>Срок предоставления муниципальной услуги, включая время на направление результата предоставления муниципально</w:t>
      </w:r>
      <w:r w:rsidR="00753763">
        <w:rPr>
          <w:color w:val="000000"/>
          <w:sz w:val="28"/>
          <w:szCs w:val="28"/>
        </w:rPr>
        <w:t>й услуги, составляет не более 16 (шестнадцати) рабочих</w:t>
      </w:r>
      <w:r w:rsidR="00753763" w:rsidRPr="00753763">
        <w:rPr>
          <w:color w:val="000000"/>
          <w:sz w:val="28"/>
          <w:szCs w:val="28"/>
        </w:rPr>
        <w:t xml:space="preserve"> дней со дня поступления заявления о предоставлении земельного участка (далее – заявление)</w:t>
      </w:r>
      <w:proofErr w:type="gramStart"/>
      <w:r w:rsidR="00753763" w:rsidRPr="0075376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proofErr w:type="gramEnd"/>
      <w:r w:rsidR="00753763" w:rsidRPr="00753763">
        <w:rPr>
          <w:color w:val="000000"/>
          <w:sz w:val="28"/>
          <w:szCs w:val="28"/>
        </w:rPr>
        <w:t> </w:t>
      </w:r>
    </w:p>
    <w:p w:rsidR="001C22AF" w:rsidRDefault="00D81593" w:rsidP="00C06FF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>
        <w:rPr>
          <w:color w:val="000000"/>
          <w:sz w:val="28"/>
          <w:szCs w:val="28"/>
        </w:rPr>
        <w:tab/>
        <w:t xml:space="preserve">Абзац 5 </w:t>
      </w:r>
      <w:proofErr w:type="spellStart"/>
      <w:r>
        <w:rPr>
          <w:color w:val="000000"/>
          <w:sz w:val="28"/>
          <w:szCs w:val="28"/>
        </w:rPr>
        <w:t>подподпункта</w:t>
      </w:r>
      <w:proofErr w:type="spellEnd"/>
      <w:r>
        <w:rPr>
          <w:color w:val="000000"/>
          <w:sz w:val="28"/>
          <w:szCs w:val="28"/>
        </w:rPr>
        <w:t xml:space="preserve"> 4 подпункта 3.2.1. пункта 3.2 раздела </w:t>
      </w:r>
      <w:r>
        <w:rPr>
          <w:color w:val="000000"/>
          <w:sz w:val="28"/>
          <w:szCs w:val="28"/>
          <w:lang w:val="en-US"/>
        </w:rPr>
        <w:t>III</w:t>
      </w:r>
      <w:r w:rsidRPr="00D815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читать в следующей редакции:</w:t>
      </w:r>
    </w:p>
    <w:p w:rsidR="00D81593" w:rsidRDefault="00D81593" w:rsidP="00D8159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Pr="00D81593">
        <w:rPr>
          <w:color w:val="000000"/>
          <w:sz w:val="28"/>
          <w:szCs w:val="28"/>
        </w:rPr>
        <w:t>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</w:t>
      </w:r>
      <w:r>
        <w:rPr>
          <w:color w:val="000000"/>
          <w:sz w:val="28"/>
          <w:szCs w:val="28"/>
        </w:rPr>
        <w:t xml:space="preserve"> возврата заявления в течение 2 (двух) рабочих</w:t>
      </w:r>
      <w:r w:rsidRPr="00D81593">
        <w:rPr>
          <w:color w:val="000000"/>
          <w:sz w:val="28"/>
          <w:szCs w:val="28"/>
        </w:rPr>
        <w:t xml:space="preserve"> дней со дня его поступления по причине «заявление не соответствует положениям пункта 2.6.1 административного регламента» и (или) «не представлены документы, предусмотренные подпунктами 1 - 3 пункта 2.6.1 административного регламента» (если заявитель изъявляет желание устранить обнаруженные несоответствия</w:t>
      </w:r>
      <w:proofErr w:type="gramEnd"/>
      <w:r w:rsidRPr="00D81593">
        <w:rPr>
          <w:color w:val="000000"/>
          <w:sz w:val="28"/>
          <w:szCs w:val="28"/>
        </w:rPr>
        <w:t>, процедура приема документов прерывается)</w:t>
      </w:r>
      <w:proofErr w:type="gramStart"/>
      <w:r w:rsidRPr="00D81593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</w:p>
    <w:p w:rsidR="00D81593" w:rsidRPr="00FC64CC" w:rsidRDefault="00FC64CC" w:rsidP="00FC64C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ab/>
        <w:t xml:space="preserve">Абзац 6 подпункта 3.2.3 пункта 3.2 раздела </w:t>
      </w:r>
      <w:r>
        <w:rPr>
          <w:color w:val="000000"/>
          <w:sz w:val="28"/>
          <w:szCs w:val="28"/>
          <w:lang w:val="en-US"/>
        </w:rPr>
        <w:t>III</w:t>
      </w:r>
      <w:r w:rsidRPr="00D815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читать в следующей редакции:</w:t>
      </w:r>
    </w:p>
    <w:p w:rsidR="00FC64CC" w:rsidRDefault="00FC64CC" w:rsidP="00FC64C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FC64CC">
        <w:rPr>
          <w:color w:val="000000"/>
          <w:sz w:val="28"/>
          <w:szCs w:val="28"/>
        </w:rPr>
        <w:t>Заявление, поступившее в электронной форме с нарушением требований приказа Минэкономразвития России № 7, не рассматривается адм</w:t>
      </w:r>
      <w:r>
        <w:rPr>
          <w:color w:val="000000"/>
          <w:sz w:val="28"/>
          <w:szCs w:val="28"/>
        </w:rPr>
        <w:t xml:space="preserve">инистрацией. В срок не позднее </w:t>
      </w:r>
      <w:r w:rsidRPr="00FC64CC"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>(двух</w:t>
      </w:r>
      <w:r w:rsidRPr="00FC64CC">
        <w:rPr>
          <w:color w:val="000000"/>
          <w:sz w:val="28"/>
          <w:szCs w:val="28"/>
        </w:rPr>
        <w:t>) рабочих дней со дня представления указанного заявления заявителю на указанный в заявлении адрес электронной почты (при наличии) заявителя или иным указанным в заявлении способом направляется уведомление об отказе в приеме документов с указанием допущенных нарушений требований, в соответствии с которыми должно быть представлено заявление</w:t>
      </w:r>
      <w:proofErr w:type="gramStart"/>
      <w:r w:rsidRPr="00FC64C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proofErr w:type="gramEnd"/>
    </w:p>
    <w:p w:rsidR="00FC64CC" w:rsidRDefault="00FC64CC" w:rsidP="00FC64C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</w:t>
      </w:r>
      <w:r>
        <w:rPr>
          <w:color w:val="000000"/>
          <w:sz w:val="28"/>
          <w:szCs w:val="28"/>
        </w:rPr>
        <w:tab/>
        <w:t xml:space="preserve">Подпункт 3.2.4. пункта 3.2. раздела </w:t>
      </w:r>
      <w:r>
        <w:rPr>
          <w:color w:val="000000"/>
          <w:sz w:val="28"/>
          <w:szCs w:val="28"/>
          <w:lang w:val="en-US"/>
        </w:rPr>
        <w:t>III</w:t>
      </w:r>
      <w:r w:rsidRPr="00D815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читать в следующей редакции:</w:t>
      </w:r>
    </w:p>
    <w:p w:rsidR="00FC64CC" w:rsidRDefault="00D53C85" w:rsidP="00FC64CC">
      <w:pPr>
        <w:ind w:firstLine="567"/>
        <w:jc w:val="both"/>
        <w:rPr>
          <w:color w:val="000000"/>
          <w:sz w:val="28"/>
          <w:szCs w:val="28"/>
        </w:rPr>
      </w:pPr>
      <w:r w:rsidRPr="00D53C85">
        <w:rPr>
          <w:color w:val="000000"/>
          <w:sz w:val="28"/>
          <w:szCs w:val="28"/>
        </w:rPr>
        <w:t>«3.2.4. Срок выполнения административной процедуры по приему и регистрации документов составляет не бо</w:t>
      </w:r>
      <w:r>
        <w:rPr>
          <w:color w:val="000000"/>
          <w:sz w:val="28"/>
          <w:szCs w:val="28"/>
        </w:rPr>
        <w:t>лее 1 (одного) рабочего</w:t>
      </w:r>
      <w:r w:rsidRPr="00D53C85">
        <w:rPr>
          <w:color w:val="000000"/>
          <w:sz w:val="28"/>
          <w:szCs w:val="28"/>
        </w:rPr>
        <w:t> дня</w:t>
      </w:r>
      <w:proofErr w:type="gramStart"/>
      <w:r w:rsidRPr="00D53C85">
        <w:rPr>
          <w:color w:val="000000"/>
          <w:sz w:val="28"/>
          <w:szCs w:val="28"/>
        </w:rPr>
        <w:t>.»</w:t>
      </w:r>
      <w:proofErr w:type="gramEnd"/>
    </w:p>
    <w:p w:rsidR="001C4EC4" w:rsidRDefault="001C4EC4" w:rsidP="001C4EC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</w:t>
      </w:r>
      <w:r>
        <w:rPr>
          <w:color w:val="000000"/>
          <w:sz w:val="28"/>
          <w:szCs w:val="28"/>
        </w:rPr>
        <w:tab/>
        <w:t xml:space="preserve">Подпункт 3.3.3. пункта 3.3. раздела </w:t>
      </w:r>
      <w:r>
        <w:rPr>
          <w:color w:val="000000"/>
          <w:sz w:val="28"/>
          <w:szCs w:val="28"/>
          <w:lang w:val="en-US"/>
        </w:rPr>
        <w:t>III</w:t>
      </w:r>
      <w:r w:rsidRPr="00D815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читать в следующей редакции:</w:t>
      </w:r>
    </w:p>
    <w:p w:rsidR="001C4EC4" w:rsidRDefault="003B2D75" w:rsidP="00FC64CC">
      <w:pPr>
        <w:ind w:firstLine="567"/>
        <w:jc w:val="both"/>
        <w:rPr>
          <w:color w:val="000000"/>
          <w:sz w:val="28"/>
          <w:szCs w:val="28"/>
        </w:rPr>
      </w:pPr>
      <w:r w:rsidRPr="003B2D75">
        <w:rPr>
          <w:color w:val="000000"/>
          <w:sz w:val="28"/>
          <w:szCs w:val="28"/>
        </w:rPr>
        <w:t>«</w:t>
      </w:r>
      <w:r w:rsidR="00B24ACC">
        <w:rPr>
          <w:color w:val="000000"/>
          <w:sz w:val="28"/>
          <w:szCs w:val="28"/>
        </w:rPr>
        <w:t xml:space="preserve">3.3.3. </w:t>
      </w:r>
      <w:r w:rsidR="001C4EC4" w:rsidRPr="003B2D75">
        <w:rPr>
          <w:color w:val="000000"/>
          <w:sz w:val="28"/>
          <w:szCs w:val="28"/>
        </w:rPr>
        <w:t>Срок выполнения административной процедуры по формированию и направлению межведомственны</w:t>
      </w:r>
      <w:r w:rsidRPr="003B2D75">
        <w:rPr>
          <w:color w:val="000000"/>
          <w:sz w:val="28"/>
          <w:szCs w:val="28"/>
        </w:rPr>
        <w:t>х запросов составляет не более 5 (пяти) рабочих дней</w:t>
      </w:r>
      <w:proofErr w:type="gramStart"/>
      <w:r w:rsidRPr="003B2D75">
        <w:rPr>
          <w:color w:val="000000"/>
          <w:sz w:val="28"/>
          <w:szCs w:val="28"/>
        </w:rPr>
        <w:t>.»</w:t>
      </w:r>
      <w:proofErr w:type="gramEnd"/>
    </w:p>
    <w:p w:rsidR="003B2D75" w:rsidRDefault="003B2D75" w:rsidP="003B2D7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</w:t>
      </w:r>
      <w:r>
        <w:rPr>
          <w:color w:val="000000"/>
          <w:sz w:val="28"/>
          <w:szCs w:val="28"/>
        </w:rPr>
        <w:tab/>
        <w:t xml:space="preserve">Абзац 4 </w:t>
      </w:r>
      <w:proofErr w:type="spellStart"/>
      <w:r>
        <w:rPr>
          <w:color w:val="000000"/>
          <w:sz w:val="28"/>
          <w:szCs w:val="28"/>
        </w:rPr>
        <w:t>подподпункта</w:t>
      </w:r>
      <w:proofErr w:type="spellEnd"/>
      <w:r>
        <w:rPr>
          <w:color w:val="000000"/>
          <w:sz w:val="28"/>
          <w:szCs w:val="28"/>
        </w:rPr>
        <w:t xml:space="preserve"> 3.4.1. пункта 3.4. раздела </w:t>
      </w:r>
      <w:r>
        <w:rPr>
          <w:color w:val="000000"/>
          <w:sz w:val="28"/>
          <w:szCs w:val="28"/>
          <w:lang w:val="en-US"/>
        </w:rPr>
        <w:t>III</w:t>
      </w:r>
      <w:r w:rsidRPr="00D815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читать в следующей редакции:</w:t>
      </w:r>
    </w:p>
    <w:p w:rsidR="00134A38" w:rsidRDefault="00134A38" w:rsidP="00134A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134A38">
        <w:rPr>
          <w:color w:val="000000"/>
          <w:sz w:val="28"/>
          <w:szCs w:val="28"/>
        </w:rPr>
        <w:t>Если ответственным исполнителем установлено, что заявление не соответствует требованиям, предусмотренным пунктом 2.6.1 административного регламента, или к заявлению не приложены документы, предусмотренные подпунктами 1 - 3 пункта 2.6.1 администра</w:t>
      </w:r>
      <w:r>
        <w:rPr>
          <w:color w:val="000000"/>
          <w:sz w:val="28"/>
          <w:szCs w:val="28"/>
        </w:rPr>
        <w:t>тивного регламента, в течение 2 (двух) рабочих</w:t>
      </w:r>
      <w:r w:rsidRPr="00134A38">
        <w:rPr>
          <w:color w:val="000000"/>
          <w:sz w:val="28"/>
          <w:szCs w:val="28"/>
        </w:rPr>
        <w:t xml:space="preserve"> дней со дня </w:t>
      </w:r>
      <w:r w:rsidRPr="00134A38">
        <w:rPr>
          <w:color w:val="000000"/>
          <w:sz w:val="28"/>
          <w:szCs w:val="28"/>
        </w:rPr>
        <w:lastRenderedPageBreak/>
        <w:t>поступления заявление возвращается заявителю с указанием причины возврата</w:t>
      </w:r>
      <w:proofErr w:type="gramStart"/>
      <w:r w:rsidRPr="00134A3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proofErr w:type="gramEnd"/>
    </w:p>
    <w:p w:rsidR="00134A38" w:rsidRDefault="00134A38" w:rsidP="00134A3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</w:t>
      </w:r>
      <w:r>
        <w:rPr>
          <w:color w:val="000000"/>
          <w:sz w:val="28"/>
          <w:szCs w:val="28"/>
        </w:rPr>
        <w:tab/>
        <w:t xml:space="preserve">Абзац 6 подпункта 3.4.2. пункта 3.4 </w:t>
      </w:r>
      <w:r w:rsidR="00B24ACC">
        <w:rPr>
          <w:color w:val="000000"/>
          <w:sz w:val="28"/>
          <w:szCs w:val="28"/>
        </w:rPr>
        <w:t xml:space="preserve">раздела </w:t>
      </w:r>
      <w:r w:rsidR="00B24ACC">
        <w:rPr>
          <w:color w:val="000000"/>
          <w:sz w:val="28"/>
          <w:szCs w:val="28"/>
          <w:lang w:val="en-US"/>
        </w:rPr>
        <w:t>III</w:t>
      </w:r>
      <w:r w:rsidR="00B24ACC" w:rsidRPr="00D81593">
        <w:rPr>
          <w:color w:val="000000"/>
          <w:sz w:val="28"/>
          <w:szCs w:val="28"/>
        </w:rPr>
        <w:t xml:space="preserve"> </w:t>
      </w:r>
      <w:r w:rsidR="00B24ACC">
        <w:rPr>
          <w:color w:val="000000"/>
          <w:sz w:val="28"/>
          <w:szCs w:val="28"/>
        </w:rPr>
        <w:t>читать в следующей редакции:</w:t>
      </w:r>
    </w:p>
    <w:p w:rsidR="003B2D75" w:rsidRDefault="00B24ACC" w:rsidP="00B24A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24ACC">
        <w:rPr>
          <w:color w:val="000000"/>
          <w:sz w:val="28"/>
          <w:szCs w:val="28"/>
        </w:rPr>
        <w:t>«Срок выполнения административной процедуры по рассмотрению д</w:t>
      </w:r>
      <w:r>
        <w:rPr>
          <w:color w:val="000000"/>
          <w:sz w:val="28"/>
          <w:szCs w:val="28"/>
        </w:rPr>
        <w:t>окументов составляет не более 16 (шестнадцати) рабочих</w:t>
      </w:r>
      <w:r w:rsidRPr="00B24ACC">
        <w:rPr>
          <w:color w:val="000000"/>
          <w:sz w:val="28"/>
          <w:szCs w:val="28"/>
        </w:rPr>
        <w:t xml:space="preserve"> дней</w:t>
      </w:r>
      <w:proofErr w:type="gramStart"/>
      <w:r w:rsidRPr="00B24ACC">
        <w:rPr>
          <w:color w:val="000000"/>
          <w:sz w:val="28"/>
          <w:szCs w:val="28"/>
        </w:rPr>
        <w:t>.»</w:t>
      </w:r>
      <w:proofErr w:type="gramEnd"/>
    </w:p>
    <w:p w:rsidR="00B24ACC" w:rsidRDefault="00B24ACC" w:rsidP="00B24A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1.9.</w:t>
      </w:r>
      <w:r>
        <w:rPr>
          <w:color w:val="000000"/>
          <w:sz w:val="28"/>
          <w:szCs w:val="28"/>
        </w:rPr>
        <w:tab/>
        <w:t xml:space="preserve">Подпункт 3.5.4. пункта 3.4. раздела </w:t>
      </w:r>
      <w:r>
        <w:rPr>
          <w:color w:val="000000"/>
          <w:sz w:val="28"/>
          <w:szCs w:val="28"/>
          <w:lang w:val="en-US"/>
        </w:rPr>
        <w:t>III</w:t>
      </w:r>
      <w:r w:rsidRPr="00D815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читать в следующей редакции:</w:t>
      </w:r>
    </w:p>
    <w:p w:rsidR="00B24ACC" w:rsidRPr="00B24ACC" w:rsidRDefault="00B24ACC" w:rsidP="00B24A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24ACC">
        <w:rPr>
          <w:color w:val="000000"/>
          <w:sz w:val="28"/>
          <w:szCs w:val="28"/>
        </w:rPr>
        <w:t>«3.5.4. Срок выполнения административной процедуры по принятию решения и направлению заявителю результата предоставления муниципальной услуги составляет не более 2 (двух) рабочих дней</w:t>
      </w:r>
      <w:proofErr w:type="gramStart"/>
      <w:r w:rsidRPr="00B24ACC">
        <w:rPr>
          <w:color w:val="000000"/>
          <w:sz w:val="28"/>
          <w:szCs w:val="28"/>
        </w:rPr>
        <w:t>.»</w:t>
      </w:r>
      <w:proofErr w:type="gramEnd"/>
    </w:p>
    <w:p w:rsidR="007E4AC2" w:rsidRPr="002645D1" w:rsidRDefault="007E4AC2" w:rsidP="007E4AC2">
      <w:pPr>
        <w:ind w:firstLine="709"/>
        <w:contextualSpacing/>
        <w:jc w:val="both"/>
        <w:rPr>
          <w:b/>
          <w:sz w:val="28"/>
          <w:szCs w:val="28"/>
        </w:rPr>
      </w:pPr>
      <w:r w:rsidRPr="002645D1">
        <w:rPr>
          <w:sz w:val="28"/>
          <w:szCs w:val="28"/>
        </w:rPr>
        <w:t xml:space="preserve">2. Настоящее постановление вступает в силу с </w:t>
      </w:r>
      <w:r w:rsidR="00905880">
        <w:rPr>
          <w:sz w:val="28"/>
          <w:szCs w:val="28"/>
        </w:rPr>
        <w:t>момента подписания и</w:t>
      </w:r>
      <w:r w:rsidRPr="002645D1">
        <w:rPr>
          <w:sz w:val="28"/>
          <w:szCs w:val="28"/>
        </w:rPr>
        <w:t xml:space="preserve"> подлежит размещению на сайте администрации </w:t>
      </w:r>
      <w:r>
        <w:rPr>
          <w:sz w:val="28"/>
          <w:szCs w:val="28"/>
        </w:rPr>
        <w:t>Каргатско</w:t>
      </w:r>
      <w:r w:rsidR="003A233C">
        <w:rPr>
          <w:sz w:val="28"/>
          <w:szCs w:val="28"/>
        </w:rPr>
        <w:t>го района Новосибирской области.</w:t>
      </w:r>
    </w:p>
    <w:p w:rsidR="00AB1451" w:rsidRDefault="007E4AC2" w:rsidP="007E4AC2">
      <w:pPr>
        <w:ind w:firstLine="709"/>
        <w:jc w:val="both"/>
        <w:rPr>
          <w:sz w:val="28"/>
          <w:szCs w:val="28"/>
        </w:rPr>
      </w:pPr>
      <w:r w:rsidRPr="002645D1">
        <w:rPr>
          <w:sz w:val="28"/>
          <w:szCs w:val="28"/>
        </w:rPr>
        <w:t xml:space="preserve">3. </w:t>
      </w:r>
      <w:proofErr w:type="gramStart"/>
      <w:r w:rsidRPr="002645D1">
        <w:rPr>
          <w:sz w:val="28"/>
          <w:szCs w:val="28"/>
        </w:rPr>
        <w:t>Контроль за</w:t>
      </w:r>
      <w:proofErr w:type="gramEnd"/>
      <w:r w:rsidRPr="002645D1">
        <w:rPr>
          <w:sz w:val="28"/>
          <w:szCs w:val="28"/>
        </w:rPr>
        <w:t xml:space="preserve"> исполнением настоящего постановления </w:t>
      </w:r>
      <w:r w:rsidR="003A233C">
        <w:rPr>
          <w:sz w:val="28"/>
          <w:szCs w:val="28"/>
        </w:rPr>
        <w:t>возложить на заместителя главы администрации Каргатского района Новосибирской области Береснева Игоря Михайловича.</w:t>
      </w:r>
    </w:p>
    <w:p w:rsidR="00C62246" w:rsidRDefault="00C62246" w:rsidP="00CD2FA9">
      <w:pPr>
        <w:rPr>
          <w:sz w:val="28"/>
          <w:szCs w:val="28"/>
        </w:rPr>
      </w:pPr>
    </w:p>
    <w:p w:rsidR="003A233C" w:rsidRDefault="003A233C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3A233C" w:rsidRDefault="003A233C" w:rsidP="002901AC">
      <w:pPr>
        <w:rPr>
          <w:sz w:val="20"/>
          <w:szCs w:val="20"/>
        </w:rPr>
      </w:pPr>
    </w:p>
    <w:p w:rsidR="003A233C" w:rsidRDefault="003A233C" w:rsidP="002901AC">
      <w:pPr>
        <w:rPr>
          <w:sz w:val="20"/>
          <w:szCs w:val="20"/>
        </w:rPr>
      </w:pPr>
    </w:p>
    <w:p w:rsidR="003A233C" w:rsidRDefault="003A233C" w:rsidP="002901AC">
      <w:pPr>
        <w:rPr>
          <w:sz w:val="20"/>
          <w:szCs w:val="20"/>
        </w:rPr>
      </w:pPr>
    </w:p>
    <w:p w:rsidR="003A233C" w:rsidRDefault="003A233C" w:rsidP="002901AC">
      <w:pPr>
        <w:rPr>
          <w:sz w:val="20"/>
          <w:szCs w:val="20"/>
        </w:rPr>
      </w:pPr>
    </w:p>
    <w:p w:rsidR="003A233C" w:rsidRDefault="003A233C" w:rsidP="002901AC">
      <w:pPr>
        <w:rPr>
          <w:sz w:val="20"/>
          <w:szCs w:val="20"/>
        </w:rPr>
      </w:pPr>
    </w:p>
    <w:p w:rsidR="00400EC4" w:rsidRDefault="00400EC4" w:rsidP="002901AC">
      <w:pPr>
        <w:rPr>
          <w:sz w:val="20"/>
          <w:szCs w:val="20"/>
        </w:rPr>
      </w:pPr>
    </w:p>
    <w:p w:rsidR="00400EC4" w:rsidRDefault="00400EC4" w:rsidP="002901AC">
      <w:pPr>
        <w:rPr>
          <w:sz w:val="20"/>
          <w:szCs w:val="20"/>
        </w:rPr>
      </w:pPr>
    </w:p>
    <w:p w:rsidR="00400EC4" w:rsidRDefault="00400EC4" w:rsidP="002901AC">
      <w:pPr>
        <w:rPr>
          <w:sz w:val="20"/>
          <w:szCs w:val="20"/>
        </w:rPr>
      </w:pPr>
    </w:p>
    <w:p w:rsidR="00400EC4" w:rsidRDefault="00400EC4" w:rsidP="002901AC">
      <w:pPr>
        <w:rPr>
          <w:sz w:val="20"/>
          <w:szCs w:val="20"/>
        </w:rPr>
      </w:pPr>
    </w:p>
    <w:p w:rsidR="00400EC4" w:rsidRDefault="00400EC4" w:rsidP="002901AC">
      <w:pPr>
        <w:rPr>
          <w:sz w:val="20"/>
          <w:szCs w:val="20"/>
        </w:rPr>
      </w:pPr>
    </w:p>
    <w:p w:rsidR="00400EC4" w:rsidRDefault="00400EC4" w:rsidP="002901AC">
      <w:pPr>
        <w:rPr>
          <w:sz w:val="20"/>
          <w:szCs w:val="20"/>
        </w:rPr>
      </w:pPr>
    </w:p>
    <w:p w:rsidR="00400EC4" w:rsidRDefault="00400EC4" w:rsidP="002901AC">
      <w:pPr>
        <w:rPr>
          <w:sz w:val="20"/>
          <w:szCs w:val="20"/>
        </w:rPr>
      </w:pPr>
    </w:p>
    <w:p w:rsidR="00400EC4" w:rsidRDefault="00400EC4" w:rsidP="002901AC">
      <w:pPr>
        <w:rPr>
          <w:sz w:val="20"/>
          <w:szCs w:val="20"/>
        </w:rPr>
      </w:pPr>
    </w:p>
    <w:p w:rsidR="00400EC4" w:rsidRDefault="00400EC4" w:rsidP="002901AC">
      <w:pPr>
        <w:rPr>
          <w:sz w:val="20"/>
          <w:szCs w:val="20"/>
        </w:rPr>
      </w:pPr>
    </w:p>
    <w:p w:rsidR="00124067" w:rsidRDefault="00124067" w:rsidP="007E4AC2">
      <w:pPr>
        <w:tabs>
          <w:tab w:val="left" w:pos="5997"/>
        </w:tabs>
        <w:rPr>
          <w:sz w:val="20"/>
          <w:szCs w:val="20"/>
        </w:rPr>
      </w:pPr>
    </w:p>
    <w:p w:rsidR="00B24ACC" w:rsidRDefault="00B24ACC" w:rsidP="007E4AC2">
      <w:pPr>
        <w:tabs>
          <w:tab w:val="left" w:pos="5997"/>
        </w:tabs>
        <w:rPr>
          <w:sz w:val="20"/>
          <w:szCs w:val="20"/>
        </w:rPr>
      </w:pPr>
    </w:p>
    <w:p w:rsidR="00B24ACC" w:rsidRDefault="00B24ACC" w:rsidP="007E4AC2">
      <w:pPr>
        <w:tabs>
          <w:tab w:val="left" w:pos="5997"/>
        </w:tabs>
        <w:rPr>
          <w:sz w:val="20"/>
          <w:szCs w:val="20"/>
        </w:rPr>
      </w:pPr>
    </w:p>
    <w:p w:rsidR="00B24ACC" w:rsidRDefault="00B24ACC" w:rsidP="007E4AC2">
      <w:pPr>
        <w:tabs>
          <w:tab w:val="left" w:pos="5997"/>
        </w:tabs>
        <w:rPr>
          <w:sz w:val="20"/>
          <w:szCs w:val="20"/>
        </w:rPr>
      </w:pPr>
    </w:p>
    <w:p w:rsidR="00B24ACC" w:rsidRDefault="00B24ACC" w:rsidP="007E4AC2">
      <w:pPr>
        <w:tabs>
          <w:tab w:val="left" w:pos="5997"/>
        </w:tabs>
        <w:rPr>
          <w:sz w:val="20"/>
          <w:szCs w:val="20"/>
        </w:rPr>
      </w:pPr>
    </w:p>
    <w:p w:rsidR="00B24ACC" w:rsidRDefault="00B24ACC" w:rsidP="007E4AC2">
      <w:pPr>
        <w:tabs>
          <w:tab w:val="left" w:pos="5997"/>
        </w:tabs>
        <w:rPr>
          <w:sz w:val="20"/>
          <w:szCs w:val="20"/>
        </w:rPr>
      </w:pPr>
    </w:p>
    <w:p w:rsidR="00B24ACC" w:rsidRDefault="00B24ACC" w:rsidP="007E4AC2">
      <w:pPr>
        <w:tabs>
          <w:tab w:val="left" w:pos="5997"/>
        </w:tabs>
        <w:rPr>
          <w:sz w:val="20"/>
          <w:szCs w:val="20"/>
        </w:rPr>
      </w:pPr>
    </w:p>
    <w:p w:rsidR="00B24ACC" w:rsidRDefault="00B24ACC" w:rsidP="007E4AC2">
      <w:pPr>
        <w:tabs>
          <w:tab w:val="left" w:pos="5997"/>
        </w:tabs>
        <w:rPr>
          <w:sz w:val="20"/>
          <w:szCs w:val="20"/>
        </w:rPr>
      </w:pPr>
    </w:p>
    <w:p w:rsidR="00B24ACC" w:rsidRDefault="00B24ACC" w:rsidP="007E4AC2">
      <w:pPr>
        <w:tabs>
          <w:tab w:val="left" w:pos="5997"/>
        </w:tabs>
        <w:rPr>
          <w:sz w:val="20"/>
          <w:szCs w:val="20"/>
        </w:rPr>
      </w:pPr>
    </w:p>
    <w:p w:rsidR="00B24ACC" w:rsidRDefault="00B24ACC" w:rsidP="007E4AC2">
      <w:pPr>
        <w:tabs>
          <w:tab w:val="left" w:pos="5997"/>
        </w:tabs>
        <w:rPr>
          <w:sz w:val="20"/>
          <w:szCs w:val="20"/>
        </w:rPr>
      </w:pPr>
    </w:p>
    <w:p w:rsidR="00B24ACC" w:rsidRDefault="00B24ACC" w:rsidP="007E4AC2">
      <w:pPr>
        <w:tabs>
          <w:tab w:val="left" w:pos="5997"/>
        </w:tabs>
        <w:rPr>
          <w:sz w:val="20"/>
          <w:szCs w:val="20"/>
        </w:rPr>
      </w:pPr>
    </w:p>
    <w:p w:rsidR="00B24ACC" w:rsidRDefault="00B24ACC" w:rsidP="007E4AC2">
      <w:pPr>
        <w:tabs>
          <w:tab w:val="left" w:pos="5997"/>
        </w:tabs>
        <w:rPr>
          <w:sz w:val="20"/>
          <w:szCs w:val="20"/>
        </w:rPr>
      </w:pPr>
    </w:p>
    <w:p w:rsidR="007E4AC2" w:rsidRDefault="007E4AC2" w:rsidP="007E4AC2">
      <w:pPr>
        <w:tabs>
          <w:tab w:val="left" w:pos="5997"/>
        </w:tabs>
        <w:rPr>
          <w:sz w:val="20"/>
          <w:szCs w:val="20"/>
        </w:rPr>
      </w:pPr>
      <w:r>
        <w:rPr>
          <w:sz w:val="20"/>
          <w:szCs w:val="20"/>
        </w:rPr>
        <w:t>Косенко Т.Е.</w:t>
      </w:r>
    </w:p>
    <w:p w:rsidR="00DE10AA" w:rsidRPr="000E4189" w:rsidRDefault="007E4AC2" w:rsidP="000E4189">
      <w:pPr>
        <w:tabs>
          <w:tab w:val="left" w:pos="5997"/>
        </w:tabs>
        <w:rPr>
          <w:sz w:val="20"/>
          <w:szCs w:val="20"/>
        </w:rPr>
      </w:pPr>
      <w:r>
        <w:rPr>
          <w:sz w:val="20"/>
          <w:szCs w:val="20"/>
        </w:rPr>
        <w:t>8(38365)23-630</w:t>
      </w:r>
    </w:p>
    <w:sectPr w:rsidR="00DE10AA" w:rsidRPr="000E4189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48F" w:rsidRDefault="00C7648F" w:rsidP="00C96EEF">
      <w:r>
        <w:separator/>
      </w:r>
    </w:p>
  </w:endnote>
  <w:endnote w:type="continuationSeparator" w:id="0">
    <w:p w:rsidR="00C7648F" w:rsidRDefault="00C7648F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48F" w:rsidRDefault="00C7648F" w:rsidP="00C96EEF">
      <w:r>
        <w:separator/>
      </w:r>
    </w:p>
  </w:footnote>
  <w:footnote w:type="continuationSeparator" w:id="0">
    <w:p w:rsidR="00C7648F" w:rsidRDefault="00C7648F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575A1"/>
    <w:rsid w:val="0006050E"/>
    <w:rsid w:val="00075648"/>
    <w:rsid w:val="000947BE"/>
    <w:rsid w:val="00097058"/>
    <w:rsid w:val="000E4189"/>
    <w:rsid w:val="000E7B3B"/>
    <w:rsid w:val="001135FF"/>
    <w:rsid w:val="001151DC"/>
    <w:rsid w:val="00120205"/>
    <w:rsid w:val="00124067"/>
    <w:rsid w:val="00134A38"/>
    <w:rsid w:val="00141DA6"/>
    <w:rsid w:val="00146196"/>
    <w:rsid w:val="00162B46"/>
    <w:rsid w:val="00176CFE"/>
    <w:rsid w:val="00183DB1"/>
    <w:rsid w:val="001857D5"/>
    <w:rsid w:val="001A2A3E"/>
    <w:rsid w:val="001B5170"/>
    <w:rsid w:val="001C22AF"/>
    <w:rsid w:val="001C4EC4"/>
    <w:rsid w:val="001E4F0B"/>
    <w:rsid w:val="0021557B"/>
    <w:rsid w:val="00231658"/>
    <w:rsid w:val="00236C39"/>
    <w:rsid w:val="00250B06"/>
    <w:rsid w:val="00255072"/>
    <w:rsid w:val="0027123D"/>
    <w:rsid w:val="002803DE"/>
    <w:rsid w:val="002835D5"/>
    <w:rsid w:val="002874AD"/>
    <w:rsid w:val="002901AC"/>
    <w:rsid w:val="002A21EB"/>
    <w:rsid w:val="002D1A03"/>
    <w:rsid w:val="002E40EF"/>
    <w:rsid w:val="002F6E1A"/>
    <w:rsid w:val="00301B71"/>
    <w:rsid w:val="00302B85"/>
    <w:rsid w:val="0030498E"/>
    <w:rsid w:val="00307548"/>
    <w:rsid w:val="00333FEB"/>
    <w:rsid w:val="003458CF"/>
    <w:rsid w:val="00356139"/>
    <w:rsid w:val="00362AE8"/>
    <w:rsid w:val="00377DAF"/>
    <w:rsid w:val="003A1C5E"/>
    <w:rsid w:val="003A233C"/>
    <w:rsid w:val="003B2D75"/>
    <w:rsid w:val="00400EC4"/>
    <w:rsid w:val="0041251C"/>
    <w:rsid w:val="004138EF"/>
    <w:rsid w:val="004146C5"/>
    <w:rsid w:val="00436739"/>
    <w:rsid w:val="00445918"/>
    <w:rsid w:val="00462618"/>
    <w:rsid w:val="0048600B"/>
    <w:rsid w:val="004A0639"/>
    <w:rsid w:val="004C4EE3"/>
    <w:rsid w:val="004E7F05"/>
    <w:rsid w:val="004F55CB"/>
    <w:rsid w:val="00503F21"/>
    <w:rsid w:val="00504398"/>
    <w:rsid w:val="00513F58"/>
    <w:rsid w:val="00541ACA"/>
    <w:rsid w:val="005779BA"/>
    <w:rsid w:val="005835F1"/>
    <w:rsid w:val="0059266F"/>
    <w:rsid w:val="005A6DCB"/>
    <w:rsid w:val="005A7DFD"/>
    <w:rsid w:val="005D4A8E"/>
    <w:rsid w:val="005F17EF"/>
    <w:rsid w:val="006003C6"/>
    <w:rsid w:val="0060050A"/>
    <w:rsid w:val="00621C09"/>
    <w:rsid w:val="00623ABA"/>
    <w:rsid w:val="00652394"/>
    <w:rsid w:val="00662EBA"/>
    <w:rsid w:val="00696CA1"/>
    <w:rsid w:val="006A377C"/>
    <w:rsid w:val="006C3524"/>
    <w:rsid w:val="006C48C1"/>
    <w:rsid w:val="006C4F36"/>
    <w:rsid w:val="006D6100"/>
    <w:rsid w:val="006F01B3"/>
    <w:rsid w:val="00707A32"/>
    <w:rsid w:val="00742A34"/>
    <w:rsid w:val="00745D9C"/>
    <w:rsid w:val="007462C8"/>
    <w:rsid w:val="00753763"/>
    <w:rsid w:val="007710A9"/>
    <w:rsid w:val="00790C3C"/>
    <w:rsid w:val="00793395"/>
    <w:rsid w:val="007A0D46"/>
    <w:rsid w:val="007A7C7A"/>
    <w:rsid w:val="007B6F23"/>
    <w:rsid w:val="007C1FBC"/>
    <w:rsid w:val="007C6342"/>
    <w:rsid w:val="007E4AC2"/>
    <w:rsid w:val="007F141A"/>
    <w:rsid w:val="00817CB3"/>
    <w:rsid w:val="008218AE"/>
    <w:rsid w:val="008433E1"/>
    <w:rsid w:val="008667CE"/>
    <w:rsid w:val="00873ED7"/>
    <w:rsid w:val="00876438"/>
    <w:rsid w:val="008C6125"/>
    <w:rsid w:val="008D0341"/>
    <w:rsid w:val="008E67F2"/>
    <w:rsid w:val="00905845"/>
    <w:rsid w:val="00905880"/>
    <w:rsid w:val="00914D97"/>
    <w:rsid w:val="00924218"/>
    <w:rsid w:val="00933DDF"/>
    <w:rsid w:val="00955E57"/>
    <w:rsid w:val="009858DB"/>
    <w:rsid w:val="00990CEE"/>
    <w:rsid w:val="009A47F2"/>
    <w:rsid w:val="009A7CE9"/>
    <w:rsid w:val="009B1E24"/>
    <w:rsid w:val="009C09A5"/>
    <w:rsid w:val="009E4B37"/>
    <w:rsid w:val="00A036A2"/>
    <w:rsid w:val="00A060A6"/>
    <w:rsid w:val="00A545A0"/>
    <w:rsid w:val="00A5614D"/>
    <w:rsid w:val="00A571C9"/>
    <w:rsid w:val="00A75EDB"/>
    <w:rsid w:val="00A97111"/>
    <w:rsid w:val="00AA03D4"/>
    <w:rsid w:val="00AB1451"/>
    <w:rsid w:val="00AB1A24"/>
    <w:rsid w:val="00AB6EC6"/>
    <w:rsid w:val="00AF574B"/>
    <w:rsid w:val="00B211DE"/>
    <w:rsid w:val="00B224FD"/>
    <w:rsid w:val="00B24ACC"/>
    <w:rsid w:val="00B7741C"/>
    <w:rsid w:val="00B82A15"/>
    <w:rsid w:val="00B8390C"/>
    <w:rsid w:val="00B94449"/>
    <w:rsid w:val="00BB3036"/>
    <w:rsid w:val="00BC0D4E"/>
    <w:rsid w:val="00BD3597"/>
    <w:rsid w:val="00C028BC"/>
    <w:rsid w:val="00C06FF2"/>
    <w:rsid w:val="00C2116F"/>
    <w:rsid w:val="00C22A87"/>
    <w:rsid w:val="00C26B7F"/>
    <w:rsid w:val="00C27C64"/>
    <w:rsid w:val="00C57E11"/>
    <w:rsid w:val="00C60B84"/>
    <w:rsid w:val="00C61DD1"/>
    <w:rsid w:val="00C62246"/>
    <w:rsid w:val="00C763E5"/>
    <w:rsid w:val="00C7648F"/>
    <w:rsid w:val="00C82F50"/>
    <w:rsid w:val="00C96EEF"/>
    <w:rsid w:val="00CA0A39"/>
    <w:rsid w:val="00CA332B"/>
    <w:rsid w:val="00CB336F"/>
    <w:rsid w:val="00CC0704"/>
    <w:rsid w:val="00CD1D7B"/>
    <w:rsid w:val="00CD2FA9"/>
    <w:rsid w:val="00CE71D1"/>
    <w:rsid w:val="00CF37E7"/>
    <w:rsid w:val="00D04791"/>
    <w:rsid w:val="00D11B6C"/>
    <w:rsid w:val="00D217BC"/>
    <w:rsid w:val="00D349C4"/>
    <w:rsid w:val="00D371C9"/>
    <w:rsid w:val="00D411F2"/>
    <w:rsid w:val="00D53C85"/>
    <w:rsid w:val="00D54B37"/>
    <w:rsid w:val="00D8070A"/>
    <w:rsid w:val="00D81593"/>
    <w:rsid w:val="00D86BED"/>
    <w:rsid w:val="00DB61E2"/>
    <w:rsid w:val="00DC6F54"/>
    <w:rsid w:val="00DD551C"/>
    <w:rsid w:val="00DE10AA"/>
    <w:rsid w:val="00E04C9A"/>
    <w:rsid w:val="00E07573"/>
    <w:rsid w:val="00E11A28"/>
    <w:rsid w:val="00E143B8"/>
    <w:rsid w:val="00E202FD"/>
    <w:rsid w:val="00E31BCF"/>
    <w:rsid w:val="00E34B3F"/>
    <w:rsid w:val="00E553CB"/>
    <w:rsid w:val="00E578D8"/>
    <w:rsid w:val="00E60D7F"/>
    <w:rsid w:val="00E66A6C"/>
    <w:rsid w:val="00E71C2B"/>
    <w:rsid w:val="00E759C8"/>
    <w:rsid w:val="00E807AC"/>
    <w:rsid w:val="00ED36D7"/>
    <w:rsid w:val="00F17383"/>
    <w:rsid w:val="00F4479F"/>
    <w:rsid w:val="00F45E9F"/>
    <w:rsid w:val="00F530B4"/>
    <w:rsid w:val="00F712C6"/>
    <w:rsid w:val="00F83EF6"/>
    <w:rsid w:val="00F941E8"/>
    <w:rsid w:val="00FA7481"/>
    <w:rsid w:val="00FC64CC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26B7F"/>
    <w:rPr>
      <w:rFonts w:cs="Times New Roman"/>
      <w:color w:val="0000FF" w:themeColor="hyperlink"/>
      <w:u w:val="single"/>
    </w:rPr>
  </w:style>
  <w:style w:type="paragraph" w:customStyle="1" w:styleId="ConsPlusNormal">
    <w:name w:val="ConsPlusNormal"/>
    <w:rsid w:val="007E4A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E4A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4AC2"/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26B7F"/>
    <w:rPr>
      <w:rFonts w:cs="Times New Roman"/>
      <w:color w:val="0000FF" w:themeColor="hyperlink"/>
      <w:u w:val="single"/>
    </w:rPr>
  </w:style>
  <w:style w:type="paragraph" w:customStyle="1" w:styleId="ConsPlusNormal">
    <w:name w:val="ConsPlusNormal"/>
    <w:rsid w:val="007E4A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E4A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4AC2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1499-ADA5-474B-B5F3-57F54338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50</cp:revision>
  <cp:lastPrinted>2026-05-29T05:39:00Z</cp:lastPrinted>
  <dcterms:created xsi:type="dcterms:W3CDTF">2023-02-04T07:34:00Z</dcterms:created>
  <dcterms:modified xsi:type="dcterms:W3CDTF">2026-06-22T05:49:00Z</dcterms:modified>
</cp:coreProperties>
</file>