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398" w:rsidRDefault="000C3398" w:rsidP="00C83882">
      <w:pPr>
        <w:jc w:val="center"/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EE9D420" wp14:editId="3B7B8D24">
            <wp:simplePos x="0" y="0"/>
            <wp:positionH relativeFrom="column">
              <wp:posOffset>2571750</wp:posOffset>
            </wp:positionH>
            <wp:positionV relativeFrom="topMargin">
              <wp:posOffset>779145</wp:posOffset>
            </wp:positionV>
            <wp:extent cx="633095" cy="824230"/>
            <wp:effectExtent l="0" t="0" r="0" b="0"/>
            <wp:wrapThrough wrapText="bothSides">
              <wp:wrapPolygon edited="0">
                <wp:start x="0" y="0"/>
                <wp:lineTo x="0" y="20968"/>
                <wp:lineTo x="20798" y="20968"/>
                <wp:lineTo x="20798" y="0"/>
                <wp:lineTo x="0" y="0"/>
              </wp:wrapPolygon>
            </wp:wrapThrough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" cy="824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3398" w:rsidRDefault="000C3398" w:rsidP="00C83882">
      <w:pPr>
        <w:jc w:val="center"/>
      </w:pPr>
    </w:p>
    <w:p w:rsidR="00C83882" w:rsidRDefault="00C83882" w:rsidP="00C83882">
      <w:pPr>
        <w:jc w:val="center"/>
      </w:pPr>
    </w:p>
    <w:p w:rsidR="00C83882" w:rsidRDefault="00C83882" w:rsidP="00C83882"/>
    <w:p w:rsidR="00C83882" w:rsidRDefault="00C83882" w:rsidP="00C83882">
      <w:pPr>
        <w:rPr>
          <w:b/>
          <w:sz w:val="28"/>
          <w:szCs w:val="28"/>
        </w:rPr>
      </w:pPr>
    </w:p>
    <w:p w:rsidR="00C83882" w:rsidRPr="00662EBA" w:rsidRDefault="00C83882" w:rsidP="00C83882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КАРГАТСКОГО</w:t>
      </w:r>
      <w:r w:rsidRPr="00662EBA">
        <w:rPr>
          <w:b/>
          <w:sz w:val="28"/>
          <w:szCs w:val="28"/>
        </w:rPr>
        <w:t xml:space="preserve"> РАЙОНА</w:t>
      </w:r>
    </w:p>
    <w:p w:rsidR="00C83882" w:rsidRPr="00662EBA" w:rsidRDefault="00C83882" w:rsidP="00C83882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</w:t>
      </w:r>
      <w:r w:rsidRPr="00662EBA">
        <w:rPr>
          <w:b/>
          <w:sz w:val="28"/>
          <w:szCs w:val="28"/>
        </w:rPr>
        <w:t>ОБЛАСТИ</w:t>
      </w:r>
    </w:p>
    <w:p w:rsidR="00C83882" w:rsidRDefault="00C83882" w:rsidP="00C83882">
      <w:pPr>
        <w:spacing w:line="480" w:lineRule="auto"/>
        <w:jc w:val="center"/>
        <w:rPr>
          <w:b/>
          <w:sz w:val="28"/>
          <w:szCs w:val="28"/>
        </w:rPr>
      </w:pPr>
    </w:p>
    <w:p w:rsidR="00C83882" w:rsidRPr="00662EBA" w:rsidRDefault="00C83882" w:rsidP="00C83882">
      <w:pPr>
        <w:jc w:val="center"/>
        <w:rPr>
          <w:sz w:val="28"/>
          <w:szCs w:val="28"/>
        </w:rPr>
      </w:pPr>
      <w:r w:rsidRPr="00662EBA">
        <w:rPr>
          <w:b/>
          <w:sz w:val="28"/>
          <w:szCs w:val="28"/>
        </w:rPr>
        <w:t>ПОСТАНОВЛЕНИЕ</w:t>
      </w:r>
    </w:p>
    <w:p w:rsidR="00C83882" w:rsidRDefault="00C83882" w:rsidP="00C83882">
      <w:pPr>
        <w:spacing w:line="480" w:lineRule="auto"/>
        <w:jc w:val="center"/>
        <w:rPr>
          <w:spacing w:val="-1"/>
        </w:rPr>
      </w:pPr>
      <w:r>
        <w:rPr>
          <w:spacing w:val="-1"/>
        </w:rPr>
        <w:t>г. Каргат</w:t>
      </w:r>
    </w:p>
    <w:p w:rsidR="00CA45E8" w:rsidRDefault="00CA45E8" w:rsidP="00C83882">
      <w:pPr>
        <w:spacing w:line="480" w:lineRule="auto"/>
        <w:jc w:val="center"/>
        <w:rPr>
          <w:spacing w:val="-1"/>
        </w:rPr>
      </w:pPr>
      <w:r>
        <w:rPr>
          <w:spacing w:val="-1"/>
        </w:rPr>
        <w:t>28.05.2026 № 243/82-п</w:t>
      </w:r>
      <w:bookmarkStart w:id="0" w:name="_GoBack"/>
      <w:bookmarkEnd w:id="0"/>
    </w:p>
    <w:p w:rsidR="00C83882" w:rsidRPr="00D04791" w:rsidRDefault="00C83882" w:rsidP="00C83882">
      <w:pPr>
        <w:shd w:val="clear" w:color="auto" w:fill="FFFFFF" w:themeFill="background1"/>
        <w:spacing w:line="480" w:lineRule="auto"/>
        <w:jc w:val="center"/>
        <w:rPr>
          <w:color w:val="FFFFFF" w:themeColor="background1"/>
          <w:sz w:val="28"/>
        </w:rPr>
      </w:pPr>
      <w:r w:rsidRPr="00D04791">
        <w:rPr>
          <w:color w:val="FFFFFF" w:themeColor="background1"/>
          <w:sz w:val="28"/>
        </w:rPr>
        <w:t xml:space="preserve"> [МЕСТО ДЛЯ ШТАМПА]</w:t>
      </w:r>
    </w:p>
    <w:p w:rsidR="00C83882" w:rsidRPr="007058B0" w:rsidRDefault="00C83882" w:rsidP="00C8388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Положения о предоставлении услуг по присмотру и уходу за детьми в группе продленного дня в общеобразовательных учреждениях Каргатского района Новосибирской области </w:t>
      </w:r>
    </w:p>
    <w:p w:rsidR="00C83882" w:rsidRDefault="00C83882" w:rsidP="00C83882">
      <w:pPr>
        <w:spacing w:line="480" w:lineRule="auto"/>
        <w:jc w:val="center"/>
        <w:rPr>
          <w:sz w:val="28"/>
          <w:szCs w:val="28"/>
        </w:rPr>
      </w:pPr>
    </w:p>
    <w:p w:rsidR="009F0713" w:rsidRDefault="00C83882" w:rsidP="00C83882">
      <w:pPr>
        <w:ind w:firstLine="709"/>
        <w:jc w:val="both"/>
        <w:rPr>
          <w:sz w:val="28"/>
          <w:szCs w:val="28"/>
        </w:rPr>
      </w:pPr>
      <w:r w:rsidRPr="00C83882">
        <w:rPr>
          <w:sz w:val="28"/>
          <w:szCs w:val="28"/>
        </w:rPr>
        <w:t xml:space="preserve">В целях определения порядка предоставления услуги по присмотру и уходу за детьми в группах продленного дня в общеобразовательных </w:t>
      </w:r>
      <w:r>
        <w:rPr>
          <w:sz w:val="28"/>
          <w:szCs w:val="28"/>
        </w:rPr>
        <w:t>учреждениях</w:t>
      </w:r>
      <w:r w:rsidRPr="00C83882">
        <w:rPr>
          <w:sz w:val="28"/>
          <w:szCs w:val="28"/>
        </w:rPr>
        <w:t xml:space="preserve"> </w:t>
      </w:r>
      <w:r>
        <w:rPr>
          <w:sz w:val="28"/>
          <w:szCs w:val="28"/>
        </w:rPr>
        <w:t>Каргатского</w:t>
      </w:r>
      <w:r w:rsidRPr="00C83882">
        <w:rPr>
          <w:sz w:val="28"/>
          <w:szCs w:val="28"/>
        </w:rPr>
        <w:t xml:space="preserve"> района Новосибирской области, руководствуясь статьей 66 Федерального </w:t>
      </w:r>
      <w:r>
        <w:rPr>
          <w:sz w:val="28"/>
          <w:szCs w:val="28"/>
        </w:rPr>
        <w:t>закона от 29 декабря 2012 года № 273-ФЗ «</w:t>
      </w:r>
      <w:r w:rsidRPr="00C83882">
        <w:rPr>
          <w:sz w:val="28"/>
          <w:szCs w:val="28"/>
        </w:rPr>
        <w:t>Об обр</w:t>
      </w:r>
      <w:r>
        <w:rPr>
          <w:sz w:val="28"/>
          <w:szCs w:val="28"/>
        </w:rPr>
        <w:t>азовании в Российской Федерации»</w:t>
      </w:r>
      <w:r w:rsidRPr="00C83882">
        <w:rPr>
          <w:sz w:val="28"/>
          <w:szCs w:val="28"/>
        </w:rPr>
        <w:t xml:space="preserve">, Законом РФ от 24.07.1998 N 124-ФЗ "Об основных гарантиях прав ребенка в Российской Федерации", Письмом </w:t>
      </w:r>
      <w:proofErr w:type="spellStart"/>
      <w:r w:rsidRPr="00C83882">
        <w:rPr>
          <w:sz w:val="28"/>
          <w:szCs w:val="28"/>
        </w:rPr>
        <w:t>Минп</w:t>
      </w:r>
      <w:r w:rsidR="009F0713">
        <w:rPr>
          <w:sz w:val="28"/>
          <w:szCs w:val="28"/>
        </w:rPr>
        <w:t>росвещения</w:t>
      </w:r>
      <w:proofErr w:type="spellEnd"/>
      <w:r w:rsidR="009F0713">
        <w:rPr>
          <w:sz w:val="28"/>
          <w:szCs w:val="28"/>
        </w:rPr>
        <w:t xml:space="preserve"> России от 08.08.2022 № </w:t>
      </w:r>
      <w:r w:rsidRPr="00C83882">
        <w:rPr>
          <w:sz w:val="28"/>
          <w:szCs w:val="28"/>
        </w:rPr>
        <w:t xml:space="preserve">03-1142 "Методические рекомендации по нормативно-правовому регулированию предоставления услуги по присмотру и уходу за детьми в группах продленного дня в организациях, осуществляющих образовательную деятельность по основным общеобразовательным программам - образовательным программам начального общего, основного общего </w:t>
      </w:r>
      <w:r w:rsidR="009F0713">
        <w:rPr>
          <w:sz w:val="28"/>
          <w:szCs w:val="28"/>
        </w:rPr>
        <w:t>и среднего общего образования"</w:t>
      </w:r>
    </w:p>
    <w:p w:rsidR="00F71BF5" w:rsidRDefault="00C83882" w:rsidP="00F71BF5">
      <w:pPr>
        <w:ind w:firstLine="709"/>
        <w:jc w:val="both"/>
        <w:rPr>
          <w:sz w:val="28"/>
          <w:szCs w:val="28"/>
        </w:rPr>
      </w:pPr>
      <w:r w:rsidRPr="00CD2FA9">
        <w:rPr>
          <w:b/>
          <w:spacing w:val="40"/>
          <w:sz w:val="28"/>
          <w:szCs w:val="28"/>
        </w:rPr>
        <w:t>постановляет:</w:t>
      </w:r>
    </w:p>
    <w:p w:rsidR="00C83882" w:rsidRPr="00F71BF5" w:rsidRDefault="00C83882" w:rsidP="00F71B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F0713" w:rsidRPr="009F0713">
        <w:rPr>
          <w:sz w:val="28"/>
          <w:szCs w:val="28"/>
        </w:rPr>
        <w:t xml:space="preserve">Утвердить прилагаемое Положение </w:t>
      </w:r>
      <w:r w:rsidR="009F0713" w:rsidRPr="009F0713">
        <w:rPr>
          <w:bCs/>
          <w:sz w:val="28"/>
          <w:szCs w:val="28"/>
        </w:rPr>
        <w:t>о предоставлении услуг по присмотру и уходу за детьми в группе продленного дня в общеобразовательных учреждениях Каргатского района Новосибирской области</w:t>
      </w:r>
      <w:r w:rsidR="00F71BF5">
        <w:rPr>
          <w:bCs/>
          <w:sz w:val="28"/>
          <w:szCs w:val="28"/>
        </w:rPr>
        <w:t xml:space="preserve"> (</w:t>
      </w:r>
      <w:r w:rsidR="00F71BF5">
        <w:rPr>
          <w:sz w:val="28"/>
          <w:szCs w:val="28"/>
        </w:rPr>
        <w:t>Приложение № 1)</w:t>
      </w:r>
      <w:r w:rsidR="009F0713" w:rsidRPr="009F0713">
        <w:rPr>
          <w:bCs/>
          <w:sz w:val="28"/>
          <w:szCs w:val="28"/>
        </w:rPr>
        <w:t>.</w:t>
      </w:r>
    </w:p>
    <w:p w:rsidR="009F0713" w:rsidRDefault="000C3398" w:rsidP="009F071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9F0713">
        <w:rPr>
          <w:bCs/>
          <w:sz w:val="28"/>
          <w:szCs w:val="28"/>
        </w:rPr>
        <w:t>Постановление администрации Каргатского района Новосибирской области от 14.04.2026 № 155</w:t>
      </w:r>
      <w:r w:rsidR="009F0713" w:rsidRPr="009F0713">
        <w:rPr>
          <w:bCs/>
          <w:sz w:val="28"/>
          <w:szCs w:val="28"/>
        </w:rPr>
        <w:t>/</w:t>
      </w:r>
      <w:r w:rsidR="009F0713">
        <w:rPr>
          <w:bCs/>
          <w:sz w:val="28"/>
          <w:szCs w:val="28"/>
        </w:rPr>
        <w:t>82-п «</w:t>
      </w:r>
      <w:r w:rsidR="009F0713" w:rsidRPr="009F0713">
        <w:rPr>
          <w:bCs/>
          <w:sz w:val="28"/>
          <w:szCs w:val="28"/>
        </w:rPr>
        <w:t>Об утверждении Положения о предоставлении услуг по присмотру и уходу за детьми в группе продленного дня в общеобразовательных учреждениях Каргатского района Новосибирской области</w:t>
      </w:r>
      <w:r w:rsidR="009F0713">
        <w:rPr>
          <w:bCs/>
          <w:sz w:val="28"/>
          <w:szCs w:val="28"/>
        </w:rPr>
        <w:t>» признать утратившим силу.</w:t>
      </w:r>
    </w:p>
    <w:p w:rsidR="009F0713" w:rsidRDefault="000C3398" w:rsidP="000C339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</w:t>
      </w:r>
      <w:r w:rsidR="009F0713">
        <w:rPr>
          <w:bCs/>
          <w:sz w:val="28"/>
          <w:szCs w:val="28"/>
        </w:rPr>
        <w:t xml:space="preserve">3. </w:t>
      </w:r>
      <w:r w:rsidR="009F0713" w:rsidRPr="009F0713">
        <w:rPr>
          <w:bCs/>
          <w:sz w:val="28"/>
          <w:szCs w:val="28"/>
        </w:rPr>
        <w:t>Руководителям общеобразовательных учреждений рассмотреть возможность открытия групп продленного дня на базе своих общеобразовательных учреждений.</w:t>
      </w:r>
    </w:p>
    <w:p w:rsidR="009667DE" w:rsidRDefault="009667DE" w:rsidP="009667D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Управлению образования и молодежной политики </w:t>
      </w:r>
      <w:r w:rsidRPr="009667DE">
        <w:rPr>
          <w:bCs/>
          <w:sz w:val="28"/>
          <w:szCs w:val="28"/>
        </w:rPr>
        <w:t xml:space="preserve">администрации Каргатского района Новосибирской области (главный специалист </w:t>
      </w:r>
      <w:proofErr w:type="spellStart"/>
      <w:r w:rsidRPr="009667DE">
        <w:rPr>
          <w:bCs/>
          <w:sz w:val="28"/>
          <w:szCs w:val="28"/>
        </w:rPr>
        <w:t>Будовая</w:t>
      </w:r>
      <w:proofErr w:type="spellEnd"/>
      <w:r w:rsidRPr="009667DE">
        <w:rPr>
          <w:bCs/>
          <w:sz w:val="28"/>
          <w:szCs w:val="28"/>
        </w:rPr>
        <w:t xml:space="preserve"> Ю.С.) обеспечить выполнение мероприятий в общеобразовательных учреждениях Каргатского района Новосибирской области.</w:t>
      </w:r>
    </w:p>
    <w:p w:rsidR="009667DE" w:rsidRDefault="009667DE" w:rsidP="009667D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 Управляющему делами администрации Каргатского района Кузьмину С.В. опубликовать настоящее постановление на официальном сайте администрации Каргатского района Новосибирской области в информационно-телекоммуникационной сети Интернет.</w:t>
      </w:r>
    </w:p>
    <w:p w:rsidR="009667DE" w:rsidRDefault="009667DE" w:rsidP="009667D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Настоящее постановление вступает в силу </w:t>
      </w:r>
      <w:r w:rsidR="000C3398">
        <w:rPr>
          <w:bCs/>
          <w:sz w:val="28"/>
          <w:szCs w:val="28"/>
        </w:rPr>
        <w:t>и распространяет свое действие с 01.06.2026 г.</w:t>
      </w:r>
    </w:p>
    <w:p w:rsidR="009667DE" w:rsidRPr="009667DE" w:rsidRDefault="009667DE" w:rsidP="009667DE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7. Контроль за исполнением настоящего постановления </w:t>
      </w:r>
      <w:r w:rsidRPr="009667DE">
        <w:rPr>
          <w:bCs/>
          <w:sz w:val="28"/>
          <w:szCs w:val="28"/>
        </w:rPr>
        <w:t>первого заместителя главы администрации Каргатского района Новосибирской области Шаповаленко Г.А.</w:t>
      </w:r>
    </w:p>
    <w:p w:rsidR="009667DE" w:rsidRPr="009667DE" w:rsidRDefault="009667DE" w:rsidP="009667DE">
      <w:pPr>
        <w:ind w:firstLine="709"/>
        <w:jc w:val="both"/>
        <w:rPr>
          <w:bCs/>
          <w:sz w:val="28"/>
          <w:szCs w:val="28"/>
        </w:rPr>
      </w:pPr>
    </w:p>
    <w:p w:rsidR="009667DE" w:rsidRPr="009F0713" w:rsidRDefault="009667DE" w:rsidP="009F0713">
      <w:pPr>
        <w:ind w:firstLine="709"/>
        <w:jc w:val="both"/>
        <w:rPr>
          <w:bCs/>
          <w:sz w:val="28"/>
          <w:szCs w:val="28"/>
        </w:rPr>
      </w:pPr>
    </w:p>
    <w:p w:rsidR="009F0713" w:rsidRPr="009F0713" w:rsidRDefault="009F0713" w:rsidP="009F0713">
      <w:pPr>
        <w:ind w:firstLine="709"/>
        <w:jc w:val="both"/>
        <w:rPr>
          <w:bCs/>
          <w:sz w:val="28"/>
          <w:szCs w:val="28"/>
        </w:rPr>
      </w:pPr>
    </w:p>
    <w:p w:rsidR="00C83882" w:rsidRDefault="00C83882" w:rsidP="00C83882">
      <w:pPr>
        <w:rPr>
          <w:sz w:val="28"/>
          <w:szCs w:val="28"/>
        </w:rPr>
      </w:pPr>
    </w:p>
    <w:p w:rsidR="00C83882" w:rsidRDefault="00C83882" w:rsidP="00C83882">
      <w:pPr>
        <w:rPr>
          <w:sz w:val="28"/>
          <w:szCs w:val="28"/>
        </w:rPr>
      </w:pPr>
      <w:r>
        <w:rPr>
          <w:sz w:val="28"/>
          <w:szCs w:val="28"/>
        </w:rPr>
        <w:t>Глава Каргатского района</w:t>
      </w:r>
    </w:p>
    <w:p w:rsidR="00C83882" w:rsidRPr="007928CD" w:rsidRDefault="00C83882" w:rsidP="00C83882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  Н.Л. Терентьев </w:t>
      </w:r>
    </w:p>
    <w:p w:rsidR="00C83882" w:rsidRDefault="00C83882" w:rsidP="00C83882">
      <w:pPr>
        <w:rPr>
          <w:sz w:val="16"/>
          <w:szCs w:val="16"/>
        </w:rPr>
      </w:pPr>
    </w:p>
    <w:p w:rsidR="009667DE" w:rsidRDefault="009667DE" w:rsidP="00C83882">
      <w:pPr>
        <w:rPr>
          <w:sz w:val="20"/>
          <w:szCs w:val="20"/>
        </w:rPr>
      </w:pPr>
    </w:p>
    <w:p w:rsidR="009667DE" w:rsidRDefault="009667DE" w:rsidP="00C83882">
      <w:pPr>
        <w:rPr>
          <w:sz w:val="20"/>
          <w:szCs w:val="20"/>
        </w:rPr>
      </w:pPr>
    </w:p>
    <w:p w:rsidR="009667DE" w:rsidRDefault="009667DE" w:rsidP="00C83882">
      <w:pPr>
        <w:rPr>
          <w:sz w:val="20"/>
          <w:szCs w:val="20"/>
        </w:rPr>
      </w:pPr>
    </w:p>
    <w:p w:rsidR="009667DE" w:rsidRDefault="009667DE" w:rsidP="00C83882">
      <w:pPr>
        <w:rPr>
          <w:sz w:val="20"/>
          <w:szCs w:val="20"/>
        </w:rPr>
      </w:pPr>
    </w:p>
    <w:p w:rsidR="009667DE" w:rsidRDefault="009667DE" w:rsidP="00C83882">
      <w:pPr>
        <w:rPr>
          <w:sz w:val="20"/>
          <w:szCs w:val="20"/>
        </w:rPr>
      </w:pPr>
    </w:p>
    <w:p w:rsidR="009667DE" w:rsidRDefault="009667DE" w:rsidP="00C83882">
      <w:pPr>
        <w:rPr>
          <w:sz w:val="20"/>
          <w:szCs w:val="20"/>
        </w:rPr>
      </w:pPr>
    </w:p>
    <w:p w:rsidR="009667DE" w:rsidRDefault="009667DE" w:rsidP="00C83882">
      <w:pPr>
        <w:rPr>
          <w:sz w:val="20"/>
          <w:szCs w:val="20"/>
        </w:rPr>
      </w:pPr>
    </w:p>
    <w:p w:rsidR="009667DE" w:rsidRDefault="009667DE" w:rsidP="00C83882">
      <w:pPr>
        <w:rPr>
          <w:sz w:val="20"/>
          <w:szCs w:val="20"/>
        </w:rPr>
      </w:pPr>
    </w:p>
    <w:p w:rsidR="009667DE" w:rsidRDefault="009667DE" w:rsidP="00C83882">
      <w:pPr>
        <w:rPr>
          <w:sz w:val="20"/>
          <w:szCs w:val="20"/>
        </w:rPr>
      </w:pPr>
    </w:p>
    <w:p w:rsidR="009667DE" w:rsidRDefault="009667DE" w:rsidP="00C83882">
      <w:pPr>
        <w:rPr>
          <w:sz w:val="20"/>
          <w:szCs w:val="20"/>
        </w:rPr>
      </w:pPr>
    </w:p>
    <w:p w:rsidR="009667DE" w:rsidRDefault="009667DE" w:rsidP="00C83882">
      <w:pPr>
        <w:rPr>
          <w:sz w:val="20"/>
          <w:szCs w:val="20"/>
        </w:rPr>
      </w:pPr>
    </w:p>
    <w:p w:rsidR="00C83882" w:rsidRDefault="00C83882" w:rsidP="00C83882">
      <w:pPr>
        <w:ind w:firstLine="709"/>
        <w:rPr>
          <w:sz w:val="28"/>
          <w:szCs w:val="28"/>
        </w:rPr>
      </w:pPr>
    </w:p>
    <w:p w:rsidR="009667DE" w:rsidRDefault="009667DE" w:rsidP="00C83882">
      <w:pPr>
        <w:ind w:firstLine="709"/>
        <w:rPr>
          <w:sz w:val="28"/>
          <w:szCs w:val="28"/>
        </w:rPr>
      </w:pPr>
    </w:p>
    <w:p w:rsidR="009667DE" w:rsidRDefault="009667DE" w:rsidP="00C83882">
      <w:pPr>
        <w:ind w:firstLine="709"/>
        <w:rPr>
          <w:sz w:val="28"/>
          <w:szCs w:val="28"/>
        </w:rPr>
      </w:pPr>
    </w:p>
    <w:p w:rsidR="009667DE" w:rsidRDefault="009667DE" w:rsidP="00C83882">
      <w:pPr>
        <w:ind w:firstLine="709"/>
        <w:rPr>
          <w:sz w:val="28"/>
          <w:szCs w:val="28"/>
        </w:rPr>
      </w:pPr>
    </w:p>
    <w:p w:rsidR="009667DE" w:rsidRDefault="009667DE" w:rsidP="00C83882">
      <w:pPr>
        <w:ind w:firstLine="709"/>
        <w:rPr>
          <w:sz w:val="28"/>
          <w:szCs w:val="28"/>
        </w:rPr>
      </w:pPr>
    </w:p>
    <w:p w:rsidR="009667DE" w:rsidRDefault="009667DE" w:rsidP="00C83882">
      <w:pPr>
        <w:ind w:firstLine="709"/>
        <w:rPr>
          <w:sz w:val="28"/>
          <w:szCs w:val="28"/>
        </w:rPr>
      </w:pPr>
    </w:p>
    <w:p w:rsidR="009667DE" w:rsidRDefault="009667DE" w:rsidP="00C83882">
      <w:pPr>
        <w:ind w:firstLine="709"/>
        <w:rPr>
          <w:sz w:val="28"/>
          <w:szCs w:val="28"/>
        </w:rPr>
      </w:pPr>
    </w:p>
    <w:p w:rsidR="009667DE" w:rsidRDefault="009667DE" w:rsidP="00C83882">
      <w:pPr>
        <w:ind w:firstLine="709"/>
        <w:rPr>
          <w:sz w:val="28"/>
          <w:szCs w:val="28"/>
        </w:rPr>
      </w:pPr>
    </w:p>
    <w:p w:rsidR="009667DE" w:rsidRDefault="009667DE" w:rsidP="00C83882">
      <w:pPr>
        <w:ind w:firstLine="709"/>
        <w:rPr>
          <w:sz w:val="28"/>
          <w:szCs w:val="28"/>
        </w:rPr>
      </w:pPr>
    </w:p>
    <w:p w:rsidR="009667DE" w:rsidRDefault="009667DE" w:rsidP="00C83882">
      <w:pPr>
        <w:ind w:firstLine="709"/>
        <w:rPr>
          <w:sz w:val="28"/>
          <w:szCs w:val="28"/>
        </w:rPr>
      </w:pPr>
    </w:p>
    <w:p w:rsidR="009667DE" w:rsidRDefault="009667DE" w:rsidP="000C3398">
      <w:pPr>
        <w:rPr>
          <w:sz w:val="28"/>
          <w:szCs w:val="28"/>
        </w:rPr>
      </w:pPr>
    </w:p>
    <w:p w:rsidR="009667DE" w:rsidRDefault="009667DE" w:rsidP="00C83882">
      <w:pPr>
        <w:ind w:firstLine="709"/>
        <w:rPr>
          <w:sz w:val="28"/>
          <w:szCs w:val="28"/>
        </w:rPr>
      </w:pPr>
    </w:p>
    <w:p w:rsidR="00F71BF5" w:rsidRPr="000C3398" w:rsidRDefault="00F71BF5" w:rsidP="00F71BF5">
      <w:proofErr w:type="spellStart"/>
      <w:r w:rsidRPr="000C3398">
        <w:t>Будовая</w:t>
      </w:r>
      <w:proofErr w:type="spellEnd"/>
      <w:r w:rsidRPr="000C3398">
        <w:t xml:space="preserve"> Ю.С.</w:t>
      </w:r>
    </w:p>
    <w:p w:rsidR="00F71BF5" w:rsidRPr="00767E80" w:rsidRDefault="00F71BF5" w:rsidP="00767E80">
      <w:r w:rsidRPr="000C3398">
        <w:t>23-275</w:t>
      </w:r>
    </w:p>
    <w:p w:rsidR="00293F38" w:rsidRDefault="00293F38" w:rsidP="00767E80">
      <w:pPr>
        <w:rPr>
          <w:sz w:val="28"/>
          <w:szCs w:val="28"/>
        </w:rPr>
      </w:pPr>
    </w:p>
    <w:p w:rsidR="006B3409" w:rsidRDefault="00F71BF5" w:rsidP="00767E80">
      <w:r w:rsidRPr="00F71BF5">
        <w:rPr>
          <w:sz w:val="28"/>
          <w:szCs w:val="28"/>
        </w:rPr>
        <w:lastRenderedPageBreak/>
        <w:t xml:space="preserve">                                                                                     </w:t>
      </w:r>
      <w:r w:rsidR="00293F38">
        <w:rPr>
          <w:sz w:val="28"/>
          <w:szCs w:val="28"/>
        </w:rPr>
        <w:t xml:space="preserve">   </w:t>
      </w:r>
    </w:p>
    <w:sectPr w:rsidR="006B3409" w:rsidSect="00CD2FA9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FCD"/>
    <w:rsid w:val="00061D41"/>
    <w:rsid w:val="00076469"/>
    <w:rsid w:val="00085C17"/>
    <w:rsid w:val="000C3398"/>
    <w:rsid w:val="001122E7"/>
    <w:rsid w:val="002053C0"/>
    <w:rsid w:val="00246FCD"/>
    <w:rsid w:val="00293F38"/>
    <w:rsid w:val="0033299F"/>
    <w:rsid w:val="0035075F"/>
    <w:rsid w:val="00387672"/>
    <w:rsid w:val="003915C1"/>
    <w:rsid w:val="003E1F68"/>
    <w:rsid w:val="00420058"/>
    <w:rsid w:val="00460F37"/>
    <w:rsid w:val="00476719"/>
    <w:rsid w:val="005C1FF3"/>
    <w:rsid w:val="006B3409"/>
    <w:rsid w:val="00767E80"/>
    <w:rsid w:val="007F5771"/>
    <w:rsid w:val="008D7B8C"/>
    <w:rsid w:val="008F38C6"/>
    <w:rsid w:val="009266A9"/>
    <w:rsid w:val="009667DE"/>
    <w:rsid w:val="009F0713"/>
    <w:rsid w:val="00A02061"/>
    <w:rsid w:val="00A744F1"/>
    <w:rsid w:val="00AE2459"/>
    <w:rsid w:val="00BF30A6"/>
    <w:rsid w:val="00C2751A"/>
    <w:rsid w:val="00C459AF"/>
    <w:rsid w:val="00C83882"/>
    <w:rsid w:val="00CA45E8"/>
    <w:rsid w:val="00E0715D"/>
    <w:rsid w:val="00E12059"/>
    <w:rsid w:val="00E9079A"/>
    <w:rsid w:val="00EB490E"/>
    <w:rsid w:val="00F3471F"/>
    <w:rsid w:val="00F5243F"/>
    <w:rsid w:val="00F71BF5"/>
    <w:rsid w:val="00F83086"/>
    <w:rsid w:val="00FF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113" w:right="57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882"/>
    <w:pPr>
      <w:spacing w:line="240" w:lineRule="auto"/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7B8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3F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3F3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113" w:right="57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882"/>
    <w:pPr>
      <w:spacing w:line="240" w:lineRule="auto"/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7B8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3F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3F3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USR170619</cp:lastModifiedBy>
  <cp:revision>5</cp:revision>
  <cp:lastPrinted>2026-05-26T02:41:00Z</cp:lastPrinted>
  <dcterms:created xsi:type="dcterms:W3CDTF">2026-05-26T02:37:00Z</dcterms:created>
  <dcterms:modified xsi:type="dcterms:W3CDTF">2026-05-29T03:43:00Z</dcterms:modified>
</cp:coreProperties>
</file>