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</w:p>
    <w:p w:rsidR="00CD2FA9" w:rsidRDefault="0033341A" w:rsidP="00E31882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A01983" wp14:editId="26FF9E38">
            <wp:simplePos x="0" y="0"/>
            <wp:positionH relativeFrom="column">
              <wp:posOffset>2571750</wp:posOffset>
            </wp:positionH>
            <wp:positionV relativeFrom="topMargin">
              <wp:posOffset>991870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A9" w:rsidRDefault="00CD2FA9" w:rsidP="00E31882">
      <w:pPr>
        <w:rPr>
          <w:b/>
          <w:sz w:val="28"/>
          <w:szCs w:val="28"/>
        </w:rPr>
      </w:pPr>
    </w:p>
    <w:p w:rsidR="0033341A" w:rsidRDefault="0033341A" w:rsidP="00E31882">
      <w:pPr>
        <w:spacing w:before="120" w:after="120"/>
        <w:jc w:val="center"/>
        <w:rPr>
          <w:b/>
          <w:sz w:val="28"/>
          <w:szCs w:val="28"/>
        </w:rPr>
      </w:pPr>
    </w:p>
    <w:p w:rsidR="0033341A" w:rsidRDefault="0033341A" w:rsidP="00E31882">
      <w:pPr>
        <w:spacing w:before="120" w:after="120"/>
        <w:jc w:val="center"/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E04C9A" w:rsidRDefault="00E807AC" w:rsidP="0033341A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456E8" w:rsidRDefault="00A456E8" w:rsidP="0033341A">
      <w:pPr>
        <w:spacing w:line="480" w:lineRule="auto"/>
        <w:jc w:val="center"/>
        <w:rPr>
          <w:color w:val="FFFFFF" w:themeColor="background1"/>
          <w:sz w:val="28"/>
        </w:rPr>
      </w:pPr>
      <w:r>
        <w:rPr>
          <w:spacing w:val="-1"/>
        </w:rPr>
        <w:t>01.04.2026 №137/82-п</w:t>
      </w:r>
      <w:bookmarkStart w:id="0" w:name="_GoBack"/>
      <w:bookmarkEnd w:id="0"/>
    </w:p>
    <w:p w:rsidR="00E807AC" w:rsidRDefault="007058B0" w:rsidP="007F6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Каргатского района Новосибирской области от </w:t>
      </w:r>
      <w:r w:rsidR="00896B2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896B2C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896B2C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896B2C">
        <w:rPr>
          <w:sz w:val="28"/>
          <w:szCs w:val="28"/>
        </w:rPr>
        <w:t>503/82-п</w:t>
      </w:r>
    </w:p>
    <w:p w:rsidR="007F600D" w:rsidRDefault="007F600D" w:rsidP="007F600D">
      <w:pPr>
        <w:jc w:val="center"/>
        <w:rPr>
          <w:sz w:val="28"/>
          <w:szCs w:val="28"/>
        </w:rPr>
      </w:pPr>
    </w:p>
    <w:p w:rsidR="007D4BE5" w:rsidRDefault="007058B0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6003C6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8BC">
        <w:rPr>
          <w:sz w:val="28"/>
          <w:szCs w:val="28"/>
        </w:rPr>
        <w:t xml:space="preserve"> </w:t>
      </w:r>
      <w:r w:rsidR="007058B0"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</w:t>
      </w:r>
      <w:r w:rsidR="00896B2C">
        <w:rPr>
          <w:sz w:val="28"/>
          <w:szCs w:val="28"/>
        </w:rPr>
        <w:t>4</w:t>
      </w:r>
      <w:r w:rsidR="007058B0">
        <w:rPr>
          <w:sz w:val="28"/>
          <w:szCs w:val="28"/>
        </w:rPr>
        <w:t>.</w:t>
      </w:r>
      <w:r w:rsidR="00896B2C">
        <w:rPr>
          <w:sz w:val="28"/>
          <w:szCs w:val="28"/>
        </w:rPr>
        <w:t>11</w:t>
      </w:r>
      <w:r w:rsidR="007058B0">
        <w:rPr>
          <w:sz w:val="28"/>
          <w:szCs w:val="28"/>
        </w:rPr>
        <w:t>.202</w:t>
      </w:r>
      <w:r w:rsidR="00896B2C">
        <w:rPr>
          <w:sz w:val="28"/>
          <w:szCs w:val="28"/>
        </w:rPr>
        <w:t>2</w:t>
      </w:r>
      <w:r w:rsidR="007058B0">
        <w:rPr>
          <w:sz w:val="28"/>
          <w:szCs w:val="28"/>
        </w:rPr>
        <w:t xml:space="preserve"> № </w:t>
      </w:r>
      <w:r w:rsidR="00896B2C">
        <w:rPr>
          <w:sz w:val="28"/>
          <w:szCs w:val="28"/>
        </w:rPr>
        <w:t>503</w:t>
      </w:r>
      <w:r w:rsidR="007058B0" w:rsidRPr="007058B0">
        <w:rPr>
          <w:sz w:val="28"/>
          <w:szCs w:val="28"/>
        </w:rPr>
        <w:t>/</w:t>
      </w:r>
      <w:r w:rsidR="007058B0">
        <w:rPr>
          <w:sz w:val="28"/>
          <w:szCs w:val="28"/>
        </w:rPr>
        <w:t>82-п «</w:t>
      </w:r>
      <w:r w:rsidR="00896B2C">
        <w:rPr>
          <w:sz w:val="28"/>
          <w:szCs w:val="28"/>
        </w:rPr>
        <w:t>Об обеспечении питанием на льготных условиях детей военнослужащих, обучающихся по программам основного общего образования и среднего общего образования в муниципальных образовательных учреждениях Каргатского района»</w:t>
      </w:r>
    </w:p>
    <w:p w:rsidR="007058B0" w:rsidRDefault="007058B0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7755E">
        <w:rPr>
          <w:sz w:val="28"/>
          <w:szCs w:val="28"/>
        </w:rPr>
        <w:t xml:space="preserve">Пункт </w:t>
      </w:r>
      <w:r w:rsidR="009315CC">
        <w:rPr>
          <w:sz w:val="28"/>
          <w:szCs w:val="28"/>
        </w:rPr>
        <w:t>1</w:t>
      </w:r>
      <w:r w:rsidR="0097755E">
        <w:rPr>
          <w:sz w:val="28"/>
          <w:szCs w:val="28"/>
        </w:rPr>
        <w:t xml:space="preserve"> </w:t>
      </w:r>
      <w:r w:rsidR="009315CC">
        <w:rPr>
          <w:sz w:val="28"/>
          <w:szCs w:val="28"/>
        </w:rPr>
        <w:t xml:space="preserve"> приложения к постановлению «Положение о порядке и условиях обеспечения питанием на льготных условиях детей военнослужащих, обучающихся по программам основного общего образования и среднего общего образования в муниципальных образовательных учреждениях Каргатского района» читать в новой редакции « 1. Положение о порядке и условиях  обеспечения питанием на льготных условиях детей военнослужащих, обучающихся по программам основного общего образования и среднего общего образования в муниципальных образовательных учреждениях Каргатского района (далее               – Положение) устанавливает правила обеспечения питанием на льготных условиях (далее льготное питание)</w:t>
      </w:r>
      <w:r w:rsidR="0097755E">
        <w:rPr>
          <w:sz w:val="28"/>
          <w:szCs w:val="28"/>
        </w:rPr>
        <w:t>:</w:t>
      </w:r>
    </w:p>
    <w:p w:rsidR="009315CC" w:rsidRDefault="009315CC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детей граждан Российской Федерации, </w:t>
      </w:r>
      <w:r w:rsidR="006B288F">
        <w:rPr>
          <w:sz w:val="28"/>
          <w:szCs w:val="28"/>
        </w:rPr>
        <w:t>вне зависимости от места регистрации (проживания) на территории Российской Федерации</w:t>
      </w:r>
      <w:r w:rsidR="00CA7803">
        <w:rPr>
          <w:sz w:val="28"/>
          <w:szCs w:val="28"/>
        </w:rPr>
        <w:t>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г. № 647 «Об объявлении частичной мобилизации в Российской Федерации»;</w:t>
      </w:r>
    </w:p>
    <w:p w:rsidR="00CA7803" w:rsidRDefault="00146755" w:rsidP="007D4B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CA7803">
        <w:rPr>
          <w:sz w:val="28"/>
          <w:szCs w:val="28"/>
        </w:rPr>
        <w:t>детей граждан Российской Федерации, принимающих (принимавших) участие в специальной военной операц</w:t>
      </w:r>
      <w:r w:rsidR="00F122B6">
        <w:rPr>
          <w:sz w:val="28"/>
          <w:szCs w:val="28"/>
        </w:rPr>
        <w:t>ии (далее СВО) (</w:t>
      </w:r>
      <w:r w:rsidR="00CA7803">
        <w:rPr>
          <w:sz w:val="28"/>
          <w:szCs w:val="28"/>
        </w:rPr>
        <w:t xml:space="preserve">за исключением детей граждан Российской Федерации, обеспечиваемых мерой социальной поддержки в соответствии с Указом Президента Российской Федерации от 21.09.2022 №647 «Об объявлении частичной мобилизации в Российской Федерации», </w:t>
      </w:r>
      <w:r w:rsidR="006B288F">
        <w:rPr>
          <w:sz w:val="28"/>
          <w:szCs w:val="28"/>
        </w:rPr>
        <w:t xml:space="preserve">детей граждан Российской Федерации, вне зависимости от места регистрации (проживания) на территории Российской Федерации </w:t>
      </w:r>
      <w:r w:rsidR="00F122B6">
        <w:rPr>
          <w:sz w:val="28"/>
          <w:szCs w:val="28"/>
        </w:rPr>
        <w:t>(</w:t>
      </w:r>
      <w:r w:rsidR="00CA7803">
        <w:rPr>
          <w:sz w:val="28"/>
          <w:szCs w:val="28"/>
        </w:rPr>
        <w:t>далее военнослужащие), в том числе получивших</w:t>
      </w:r>
      <w:proofErr w:type="gramEnd"/>
      <w:r w:rsidR="00CA7803">
        <w:rPr>
          <w:sz w:val="28"/>
          <w:szCs w:val="28"/>
        </w:rPr>
        <w:t xml:space="preserve"> </w:t>
      </w:r>
      <w:proofErr w:type="gramStart"/>
      <w:r w:rsidR="00CA7803">
        <w:rPr>
          <w:sz w:val="28"/>
          <w:szCs w:val="28"/>
        </w:rPr>
        <w:t>увечье (контузию, травму, р</w:t>
      </w:r>
      <w:r w:rsidR="001370B6">
        <w:rPr>
          <w:sz w:val="28"/>
          <w:szCs w:val="28"/>
        </w:rPr>
        <w:t>анение) в ходе проведения СВО имевших (</w:t>
      </w:r>
      <w:r w:rsidR="00CA7803">
        <w:rPr>
          <w:sz w:val="28"/>
          <w:szCs w:val="28"/>
        </w:rPr>
        <w:t>имеющих)</w:t>
      </w:r>
      <w:r w:rsidR="001370B6">
        <w:rPr>
          <w:sz w:val="28"/>
          <w:szCs w:val="28"/>
        </w:rPr>
        <w:t xml:space="preserve"> статус военнослужащего на дату получения увечья ( контузии, травмы, ранения), погибших (умерших), без вести пропавших в ходе участия в СВО, обучающихся в муниципальных образовательных учреждениях Каргатского района ( далее – образовательное учреждение), а также детей, проживающих в семье военнослужащего.».</w:t>
      </w:r>
      <w:proofErr w:type="gramEnd"/>
    </w:p>
    <w:p w:rsidR="00ED225C" w:rsidRPr="007F600D" w:rsidRDefault="00ED225C" w:rsidP="007F600D">
      <w:pPr>
        <w:tabs>
          <w:tab w:val="left" w:pos="810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21CE">
        <w:rPr>
          <w:sz w:val="28"/>
          <w:szCs w:val="28"/>
        </w:rPr>
        <w:t xml:space="preserve">     </w:t>
      </w:r>
      <w:r w:rsidR="007F600D">
        <w:rPr>
          <w:sz w:val="28"/>
          <w:szCs w:val="28"/>
        </w:rPr>
        <w:t xml:space="preserve"> </w:t>
      </w:r>
      <w:proofErr w:type="gramStart"/>
      <w:r w:rsidR="007F600D">
        <w:rPr>
          <w:sz w:val="28"/>
          <w:szCs w:val="28"/>
        </w:rPr>
        <w:t>1.2.</w:t>
      </w:r>
      <w:r w:rsidR="00146755">
        <w:rPr>
          <w:sz w:val="28"/>
          <w:szCs w:val="28"/>
        </w:rPr>
        <w:t xml:space="preserve">Подпункт </w:t>
      </w:r>
      <w:r w:rsidR="00A121CE">
        <w:rPr>
          <w:sz w:val="28"/>
          <w:szCs w:val="28"/>
        </w:rPr>
        <w:t>3</w:t>
      </w:r>
      <w:r w:rsidR="00146755">
        <w:rPr>
          <w:sz w:val="28"/>
          <w:szCs w:val="28"/>
        </w:rPr>
        <w:t>.</w:t>
      </w:r>
      <w:r w:rsidR="00A121CE">
        <w:rPr>
          <w:sz w:val="28"/>
          <w:szCs w:val="28"/>
        </w:rPr>
        <w:t>1</w:t>
      </w:r>
      <w:r w:rsidR="00146755">
        <w:rPr>
          <w:sz w:val="28"/>
          <w:szCs w:val="28"/>
        </w:rPr>
        <w:t xml:space="preserve">.  пункта </w:t>
      </w:r>
      <w:r w:rsidR="00A121CE">
        <w:rPr>
          <w:sz w:val="28"/>
          <w:szCs w:val="28"/>
        </w:rPr>
        <w:t>3</w:t>
      </w:r>
      <w:r w:rsidR="00146755">
        <w:rPr>
          <w:sz w:val="28"/>
          <w:szCs w:val="28"/>
        </w:rPr>
        <w:t xml:space="preserve"> приложения к постановлению «Положение о порядке и условиях обеспечения питанием на льготных условиях детей </w:t>
      </w:r>
      <w:r w:rsidR="00A121CE">
        <w:rPr>
          <w:sz w:val="28"/>
          <w:szCs w:val="28"/>
        </w:rPr>
        <w:t>граждан Российской Федерации, принимающих (принимавших) участие в СВО (за исключением детей граждан Российской Федерации, обеспечиваемых мерой социальной поддержки в соответствии с Указом Президента Российской Федерации от 21.09.2022 №647 «Об объявлении частичной мобилизации в Российской Федерации»</w:t>
      </w:r>
      <w:r w:rsidR="007F600D">
        <w:rPr>
          <w:sz w:val="28"/>
          <w:szCs w:val="28"/>
        </w:rPr>
        <w:t>),</w:t>
      </w:r>
      <w:r w:rsidR="006B288F" w:rsidRPr="006B288F">
        <w:rPr>
          <w:sz w:val="28"/>
          <w:szCs w:val="28"/>
        </w:rPr>
        <w:t xml:space="preserve"> </w:t>
      </w:r>
      <w:r w:rsidR="006B288F">
        <w:rPr>
          <w:sz w:val="28"/>
          <w:szCs w:val="28"/>
        </w:rPr>
        <w:t>детей граждан Российской Федерации, вне зависимости</w:t>
      </w:r>
      <w:proofErr w:type="gramEnd"/>
      <w:r w:rsidR="006B288F">
        <w:rPr>
          <w:sz w:val="28"/>
          <w:szCs w:val="28"/>
        </w:rPr>
        <w:t xml:space="preserve"> от места регистрации (проживания) на территории Российской Федерации </w:t>
      </w:r>
      <w:r w:rsidR="007F600D">
        <w:rPr>
          <w:sz w:val="28"/>
          <w:szCs w:val="28"/>
        </w:rPr>
        <w:t xml:space="preserve">(далее военнослужащие), в том числе получивших увечье (контузию, травму, ранение) в ходе проведения СВО имевших (имеющих) статус военнослужащего на дату получения увечья </w:t>
      </w:r>
      <w:proofErr w:type="gramStart"/>
      <w:r w:rsidR="007F600D">
        <w:rPr>
          <w:sz w:val="28"/>
          <w:szCs w:val="28"/>
        </w:rPr>
        <w:t xml:space="preserve">( </w:t>
      </w:r>
      <w:proofErr w:type="gramEnd"/>
      <w:r w:rsidR="007F600D">
        <w:rPr>
          <w:sz w:val="28"/>
          <w:szCs w:val="28"/>
        </w:rPr>
        <w:t>контузии, травмы, ранения), погибших (умерших), без вести пропавших в ходе участия в СВО, обучающихся в муниципальных образовательных учреждениях Каргатского района ( далее – образовательное учреждение), а также детей, проживающих в семье военнослужащего, осуществляется за счет средств районного бюджета</w:t>
      </w:r>
      <w:proofErr w:type="gramStart"/>
      <w:r w:rsidR="007F600D">
        <w:rPr>
          <w:sz w:val="28"/>
          <w:szCs w:val="28"/>
        </w:rPr>
        <w:t>.».</w:t>
      </w:r>
      <w:proofErr w:type="gramEnd"/>
    </w:p>
    <w:p w:rsidR="007928CD" w:rsidRDefault="00ED225C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00D">
        <w:rPr>
          <w:sz w:val="28"/>
          <w:szCs w:val="28"/>
        </w:rPr>
        <w:t>2.</w:t>
      </w:r>
      <w:r w:rsidR="007928CD">
        <w:rPr>
          <w:sz w:val="28"/>
          <w:szCs w:val="28"/>
        </w:rPr>
        <w:t>Постановление вступает в законную силу после</w:t>
      </w:r>
      <w:r w:rsidR="00C920E1">
        <w:rPr>
          <w:sz w:val="28"/>
          <w:szCs w:val="28"/>
        </w:rPr>
        <w:t xml:space="preserve"> подписания и подлежит официальному опубликованию</w:t>
      </w:r>
      <w:r w:rsidR="007928CD">
        <w:rPr>
          <w:sz w:val="28"/>
          <w:szCs w:val="28"/>
        </w:rPr>
        <w:t>.</w:t>
      </w:r>
    </w:p>
    <w:p w:rsidR="007F600D" w:rsidRDefault="007F600D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3.Управляющему делами администрации Каргатского района Новосибирской области </w:t>
      </w:r>
      <w:proofErr w:type="spellStart"/>
      <w:r>
        <w:rPr>
          <w:sz w:val="28"/>
          <w:szCs w:val="28"/>
        </w:rPr>
        <w:t>С.В.Кузьмину</w:t>
      </w:r>
      <w:proofErr w:type="spellEnd"/>
      <w:r>
        <w:rPr>
          <w:sz w:val="28"/>
          <w:szCs w:val="28"/>
        </w:rPr>
        <w:t xml:space="preserve"> опубликовать данное постановление на официальном сайте Каргатского района Новосибирской области в сети «Интернет».</w:t>
      </w:r>
    </w:p>
    <w:p w:rsidR="00C920E1" w:rsidRDefault="007F600D" w:rsidP="00333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7928CD">
        <w:rPr>
          <w:sz w:val="28"/>
          <w:szCs w:val="28"/>
        </w:rPr>
        <w:t xml:space="preserve">. </w:t>
      </w:r>
      <w:proofErr w:type="gramStart"/>
      <w:r w:rsidR="007928CD">
        <w:rPr>
          <w:sz w:val="28"/>
          <w:szCs w:val="28"/>
        </w:rPr>
        <w:t>Контроль за</w:t>
      </w:r>
      <w:proofErr w:type="gramEnd"/>
      <w:r w:rsidR="007928CD">
        <w:rPr>
          <w:sz w:val="28"/>
          <w:szCs w:val="28"/>
        </w:rPr>
        <w:t xml:space="preserve"> исполнением настоящего постановления </w:t>
      </w:r>
      <w:r w:rsidR="0033341A">
        <w:rPr>
          <w:sz w:val="28"/>
          <w:szCs w:val="28"/>
        </w:rPr>
        <w:t>возложить на первого заместителя главы администрации Каргатского района Новосибирской области Шаповаленко Г.А.</w:t>
      </w:r>
    </w:p>
    <w:p w:rsidR="00146755" w:rsidRDefault="00146755" w:rsidP="00CD2FA9">
      <w:pPr>
        <w:rPr>
          <w:sz w:val="28"/>
          <w:szCs w:val="28"/>
        </w:rPr>
      </w:pPr>
    </w:p>
    <w:p w:rsidR="007F600D" w:rsidRDefault="007F600D" w:rsidP="007F600D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7F600D" w:rsidRPr="007928CD" w:rsidRDefault="007F600D" w:rsidP="007F600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Н.Л. Терентьев </w:t>
      </w:r>
    </w:p>
    <w:p w:rsidR="006B288F" w:rsidRDefault="006B288F" w:rsidP="006B288F"/>
    <w:p w:rsidR="006B288F" w:rsidRDefault="006B288F" w:rsidP="006B288F"/>
    <w:p w:rsidR="006B288F" w:rsidRPr="0033341A" w:rsidRDefault="006B288F" w:rsidP="006B288F">
      <w:proofErr w:type="spellStart"/>
      <w:r w:rsidRPr="0033341A">
        <w:t>Будовая</w:t>
      </w:r>
      <w:proofErr w:type="spellEnd"/>
      <w:r w:rsidRPr="0033341A">
        <w:t xml:space="preserve"> Ю.С.</w:t>
      </w:r>
    </w:p>
    <w:p w:rsidR="006B288F" w:rsidRPr="0033341A" w:rsidRDefault="006B288F" w:rsidP="006B288F">
      <w:r w:rsidRPr="0033341A">
        <w:t>23-275</w:t>
      </w:r>
    </w:p>
    <w:sectPr w:rsidR="006B288F" w:rsidRPr="0033341A" w:rsidSect="006B288F">
      <w:pgSz w:w="11906" w:h="16838"/>
      <w:pgMar w:top="1134" w:right="851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2C" w:rsidRDefault="0029292C" w:rsidP="00C96EEF">
      <w:r>
        <w:separator/>
      </w:r>
    </w:p>
  </w:endnote>
  <w:endnote w:type="continuationSeparator" w:id="0">
    <w:p w:rsidR="0029292C" w:rsidRDefault="0029292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2C" w:rsidRDefault="0029292C" w:rsidP="00C96EEF">
      <w:r>
        <w:separator/>
      </w:r>
    </w:p>
  </w:footnote>
  <w:footnote w:type="continuationSeparator" w:id="0">
    <w:p w:rsidR="0029292C" w:rsidRDefault="0029292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4416"/>
    <w:rsid w:val="00075648"/>
    <w:rsid w:val="001151DC"/>
    <w:rsid w:val="00120205"/>
    <w:rsid w:val="001370B6"/>
    <w:rsid w:val="00141DA6"/>
    <w:rsid w:val="00146196"/>
    <w:rsid w:val="00146755"/>
    <w:rsid w:val="00151CD3"/>
    <w:rsid w:val="00162B46"/>
    <w:rsid w:val="001857D5"/>
    <w:rsid w:val="00190598"/>
    <w:rsid w:val="001A2A3E"/>
    <w:rsid w:val="001B5170"/>
    <w:rsid w:val="00231658"/>
    <w:rsid w:val="00250B06"/>
    <w:rsid w:val="00255072"/>
    <w:rsid w:val="002835D5"/>
    <w:rsid w:val="0029292C"/>
    <w:rsid w:val="002A3B6A"/>
    <w:rsid w:val="002C4D08"/>
    <w:rsid w:val="002F6E1A"/>
    <w:rsid w:val="00302B85"/>
    <w:rsid w:val="0030498E"/>
    <w:rsid w:val="00307548"/>
    <w:rsid w:val="0033341A"/>
    <w:rsid w:val="003458CF"/>
    <w:rsid w:val="00360238"/>
    <w:rsid w:val="00390274"/>
    <w:rsid w:val="003A1C5E"/>
    <w:rsid w:val="0041251C"/>
    <w:rsid w:val="004138EF"/>
    <w:rsid w:val="00436739"/>
    <w:rsid w:val="00445918"/>
    <w:rsid w:val="0048600B"/>
    <w:rsid w:val="004C4EE3"/>
    <w:rsid w:val="004E01C5"/>
    <w:rsid w:val="004F55CB"/>
    <w:rsid w:val="00504398"/>
    <w:rsid w:val="005835F1"/>
    <w:rsid w:val="00593363"/>
    <w:rsid w:val="005A19D1"/>
    <w:rsid w:val="005A7DFD"/>
    <w:rsid w:val="005F17EF"/>
    <w:rsid w:val="006003C6"/>
    <w:rsid w:val="00621C09"/>
    <w:rsid w:val="00623ABA"/>
    <w:rsid w:val="00662EBA"/>
    <w:rsid w:val="00680522"/>
    <w:rsid w:val="006A377C"/>
    <w:rsid w:val="006B288F"/>
    <w:rsid w:val="006C3524"/>
    <w:rsid w:val="006C48C1"/>
    <w:rsid w:val="006C4F36"/>
    <w:rsid w:val="007058B0"/>
    <w:rsid w:val="007115F3"/>
    <w:rsid w:val="00742A34"/>
    <w:rsid w:val="007462C8"/>
    <w:rsid w:val="00790C3C"/>
    <w:rsid w:val="007928CD"/>
    <w:rsid w:val="007B6F23"/>
    <w:rsid w:val="007C6342"/>
    <w:rsid w:val="007D4BE5"/>
    <w:rsid w:val="007F600D"/>
    <w:rsid w:val="00802856"/>
    <w:rsid w:val="00817CB3"/>
    <w:rsid w:val="008667CE"/>
    <w:rsid w:val="00896B2C"/>
    <w:rsid w:val="008E67F2"/>
    <w:rsid w:val="00905845"/>
    <w:rsid w:val="0091146D"/>
    <w:rsid w:val="00914D97"/>
    <w:rsid w:val="009315CC"/>
    <w:rsid w:val="00945626"/>
    <w:rsid w:val="0097755E"/>
    <w:rsid w:val="00990CEE"/>
    <w:rsid w:val="009952E9"/>
    <w:rsid w:val="009A7CE9"/>
    <w:rsid w:val="009C09A5"/>
    <w:rsid w:val="00A036A2"/>
    <w:rsid w:val="00A06F78"/>
    <w:rsid w:val="00A121CE"/>
    <w:rsid w:val="00A456E8"/>
    <w:rsid w:val="00A97111"/>
    <w:rsid w:val="00AB1451"/>
    <w:rsid w:val="00AB1A24"/>
    <w:rsid w:val="00AB6EC6"/>
    <w:rsid w:val="00B211DE"/>
    <w:rsid w:val="00B224FD"/>
    <w:rsid w:val="00B94451"/>
    <w:rsid w:val="00BB3036"/>
    <w:rsid w:val="00BF4AA4"/>
    <w:rsid w:val="00C028BC"/>
    <w:rsid w:val="00C22A87"/>
    <w:rsid w:val="00C920E1"/>
    <w:rsid w:val="00C96EEF"/>
    <w:rsid w:val="00CA0A39"/>
    <w:rsid w:val="00CA7388"/>
    <w:rsid w:val="00CA7803"/>
    <w:rsid w:val="00CD2FA9"/>
    <w:rsid w:val="00CF37E7"/>
    <w:rsid w:val="00D04791"/>
    <w:rsid w:val="00D217BC"/>
    <w:rsid w:val="00D25C18"/>
    <w:rsid w:val="00D411F2"/>
    <w:rsid w:val="00D54B37"/>
    <w:rsid w:val="00D8070A"/>
    <w:rsid w:val="00D86BED"/>
    <w:rsid w:val="00DB5E6E"/>
    <w:rsid w:val="00DD3720"/>
    <w:rsid w:val="00DD551C"/>
    <w:rsid w:val="00E04C9A"/>
    <w:rsid w:val="00E21AC7"/>
    <w:rsid w:val="00E31882"/>
    <w:rsid w:val="00E31BCF"/>
    <w:rsid w:val="00E617B9"/>
    <w:rsid w:val="00E71C2B"/>
    <w:rsid w:val="00E759C8"/>
    <w:rsid w:val="00E807AC"/>
    <w:rsid w:val="00ED225C"/>
    <w:rsid w:val="00F01C15"/>
    <w:rsid w:val="00F122B6"/>
    <w:rsid w:val="00F45E9F"/>
    <w:rsid w:val="00F712C6"/>
    <w:rsid w:val="00F80AEA"/>
    <w:rsid w:val="00FA6210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A0C2-41DD-4AD9-92B1-845AC1FA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4</cp:revision>
  <cp:lastPrinted>2026-03-26T05:14:00Z</cp:lastPrinted>
  <dcterms:created xsi:type="dcterms:W3CDTF">2026-03-26T05:19:00Z</dcterms:created>
  <dcterms:modified xsi:type="dcterms:W3CDTF">2026-04-02T03:33:00Z</dcterms:modified>
</cp:coreProperties>
</file>