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F6" w:rsidRDefault="00800CF6" w:rsidP="0080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25B8A0" wp14:editId="4428C3B7">
            <wp:simplePos x="0" y="0"/>
            <wp:positionH relativeFrom="column">
              <wp:posOffset>2544445</wp:posOffset>
            </wp:positionH>
            <wp:positionV relativeFrom="topMargin">
              <wp:posOffset>826770</wp:posOffset>
            </wp:positionV>
            <wp:extent cx="633095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CF6" w:rsidRDefault="00800CF6" w:rsidP="0080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CF6" w:rsidRDefault="00800CF6" w:rsidP="0080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AF1" w:rsidRPr="00800CF6" w:rsidRDefault="00C07AF1" w:rsidP="0080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AF1" w:rsidRDefault="00C07AF1" w:rsidP="00C244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48A" w:rsidRPr="00800CF6" w:rsidRDefault="00C2448A" w:rsidP="00C244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C07AF1" w:rsidRDefault="00C069DA" w:rsidP="00301FC1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КАРГАТСКОГО РАЙОНА </w:t>
      </w:r>
    </w:p>
    <w:p w:rsidR="00C07AF1" w:rsidRDefault="00C069DA" w:rsidP="00301FC1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07AF1" w:rsidRDefault="00C07AF1" w:rsidP="00301FC1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AF1" w:rsidRDefault="007F62EC" w:rsidP="00301FC1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71C17" w:rsidRDefault="00C069DA" w:rsidP="00771C17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Каргат</w:t>
      </w:r>
    </w:p>
    <w:p w:rsidR="00880213" w:rsidRDefault="00880213" w:rsidP="00771C17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880213" w:rsidRDefault="00880213" w:rsidP="00771C17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18.11.2025 № 652/82-п</w:t>
      </w:r>
    </w:p>
    <w:p w:rsidR="007F62EC" w:rsidRDefault="007F62EC" w:rsidP="007F6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B1E25" w:rsidRPr="00771C17" w:rsidRDefault="00423AD3" w:rsidP="00771C17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771C17">
        <w:rPr>
          <w:color w:val="FFFFFF" w:themeColor="background1"/>
          <w:sz w:val="20"/>
        </w:rPr>
        <w:t>Я</w:t>
      </w:r>
      <w:r w:rsidRPr="00771C17">
        <w:rPr>
          <w:color w:val="FFFFFF" w:themeColor="background1"/>
          <w:sz w:val="28"/>
        </w:rPr>
        <w:t xml:space="preserve"> ШТАМПА]</w:t>
      </w:r>
      <w:proofErr w:type="gramEnd"/>
    </w:p>
    <w:p w:rsidR="004368A8" w:rsidRDefault="00144A43" w:rsidP="004368A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302A">
        <w:rPr>
          <w:rFonts w:ascii="Times New Roman" w:hAnsi="Times New Roman" w:cs="Times New Roman"/>
          <w:sz w:val="28"/>
          <w:szCs w:val="28"/>
        </w:rPr>
        <w:t xml:space="preserve">О </w:t>
      </w:r>
      <w:r w:rsidR="004368A8">
        <w:rPr>
          <w:rFonts w:ascii="Times New Roman" w:hAnsi="Times New Roman" w:cs="Times New Roman"/>
          <w:sz w:val="28"/>
          <w:szCs w:val="28"/>
        </w:rPr>
        <w:t xml:space="preserve">Муниципальном координационном совете Общероссийского общественно - государственного движения детей и молодежи </w:t>
      </w:r>
    </w:p>
    <w:p w:rsidR="00B05972" w:rsidRDefault="004368A8" w:rsidP="004368A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«Движение первых» в Каргатском районе Новосибирская область</w:t>
      </w:r>
    </w:p>
    <w:p w:rsidR="00781CC3" w:rsidRDefault="00781CC3" w:rsidP="00144A4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1CC3" w:rsidRPr="00E44E13" w:rsidRDefault="00781CC3" w:rsidP="00144A4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8"/>
        </w:rPr>
      </w:pPr>
    </w:p>
    <w:sdt>
      <w:sdtPr>
        <w:rPr>
          <w:rFonts w:eastAsia="Calibri" w:cstheme="minorBidi"/>
          <w:color w:val="808080"/>
          <w:szCs w:val="22"/>
          <w:lang w:eastAsia="en-US"/>
        </w:rPr>
        <w:id w:val="-428972625"/>
        <w:placeholder>
          <w:docPart w:val="520DBA1918A44F52AA139A139C96EFAD"/>
        </w:placeholder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sdt>
          <w:sdtPr>
            <w:rPr>
              <w:rFonts w:eastAsia="Calibri" w:cstheme="minorBidi"/>
              <w:color w:val="808080"/>
              <w:szCs w:val="22"/>
              <w:lang w:eastAsia="en-US"/>
            </w:rPr>
            <w:id w:val="-1329897830"/>
            <w:placeholder>
              <w:docPart w:val="53137527D60141FCA1BE87FCC53C6BE2"/>
            </w:placeholder>
          </w:sdtPr>
          <w:sdtEndPr>
            <w:rPr>
              <w:rFonts w:eastAsiaTheme="minorHAnsi"/>
              <w:color w:val="auto"/>
            </w:rPr>
          </w:sdtEndPr>
          <w:sdtContent>
            <w:p w:rsidR="00D21DDF" w:rsidRPr="00D21DDF" w:rsidRDefault="00D21DDF" w:rsidP="00D21DDF">
              <w:pPr>
                <w:pStyle w:val="ConsPlusNormal"/>
                <w:tabs>
                  <w:tab w:val="left" w:pos="709"/>
                </w:tabs>
                <w:jc w:val="both"/>
                <w:rPr>
                  <w:rFonts w:ascii="Times New Roman" w:hAnsi="Times New Roman" w:cs="Times New Roman"/>
                  <w:sz w:val="28"/>
                </w:rPr>
              </w:pPr>
              <w:r>
                <w:rPr>
                  <w:rFonts w:eastAsia="Calibri"/>
                  <w:color w:val="808080"/>
                </w:rPr>
                <w:t xml:space="preserve">               </w:t>
              </w:r>
              <w:proofErr w:type="gramStart"/>
              <w:r w:rsidR="00A324E6" w:rsidRPr="00D21DDF">
                <w:rPr>
                  <w:rFonts w:ascii="Times New Roman" w:hAnsi="Times New Roman" w:cs="Times New Roman"/>
                  <w:sz w:val="28"/>
                </w:rPr>
                <w:t>В соответствии с письмом Департамента молодежной политики Новосибирской области от 03 октября 2025 г. от 7093/82 «О муниципальном координационном совете Движения Первых»,  решением Координационного совета Общероссийского общественно-государственного движения детей и молодежи «Движение первых» (далее – Движение Первых) от 17 июля 2025 г. № 2 «Об утверждении типового положения о муниципальном координационном совете при Главе муниципального образования», с целью приведения в соответствие</w:t>
              </w:r>
              <w:proofErr w:type="gramEnd"/>
              <w:r w:rsidR="00A324E6" w:rsidRPr="00D21DDF">
                <w:rPr>
                  <w:rFonts w:ascii="Times New Roman" w:hAnsi="Times New Roman" w:cs="Times New Roman"/>
                  <w:sz w:val="28"/>
                </w:rPr>
                <w:t xml:space="preserve"> муниципальные нормативно-правовые акты, администрация Каргатского района Новосибирской области </w:t>
              </w:r>
            </w:p>
            <w:p w:rsidR="00E461FE" w:rsidRPr="00D21DDF" w:rsidRDefault="00A324E6" w:rsidP="00D21DDF">
              <w:pPr>
                <w:pStyle w:val="ConsPlusNormal"/>
                <w:jc w:val="both"/>
                <w:rPr>
                  <w:rFonts w:ascii="Times New Roman" w:hAnsi="Times New Roman" w:cs="Times New Roman"/>
                  <w:sz w:val="28"/>
                </w:rPr>
              </w:pPr>
              <w:r w:rsidRPr="00D21DDF">
                <w:rPr>
                  <w:rFonts w:ascii="Times New Roman" w:hAnsi="Times New Roman" w:cs="Times New Roman"/>
                  <w:b/>
                  <w:sz w:val="28"/>
                </w:rPr>
                <w:t>постановляет:</w:t>
              </w:r>
            </w:p>
            <w:p w:rsidR="00E461FE" w:rsidRDefault="00E461FE" w:rsidP="0015466B">
              <w:pPr>
                <w:pStyle w:val="af2"/>
                <w:numPr>
                  <w:ilvl w:val="0"/>
                  <w:numId w:val="6"/>
                </w:numPr>
                <w:tabs>
                  <w:tab w:val="left" w:pos="993"/>
                </w:tabs>
                <w:ind w:left="0" w:firstLine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Утвердить прилагаемое Положение о координационном совете при Главе Каргатского района Новосибирской области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</w:t>
              </w:r>
              <w:r w:rsidRPr="00E461F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Каргатского района Новосибирской области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в новой редакции (далее – Координационный совет) (приложение 1).</w:t>
              </w:r>
            </w:p>
            <w:p w:rsidR="00E461FE" w:rsidRDefault="00E461FE" w:rsidP="0015466B">
              <w:pPr>
                <w:pStyle w:val="af2"/>
                <w:numPr>
                  <w:ilvl w:val="0"/>
                  <w:numId w:val="6"/>
                </w:numPr>
                <w:tabs>
                  <w:tab w:val="left" w:pos="993"/>
                </w:tabs>
                <w:ind w:left="0" w:firstLine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  <w:r w:rsidRPr="00E461F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Утвердить прилагаем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ый состав</w:t>
              </w:r>
              <w:r w:rsidRPr="00E461F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Координационн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ого</w:t>
              </w:r>
              <w:r w:rsidRPr="00E461F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совет</w:t>
              </w:r>
              <w:r w:rsidR="001546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а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(приложение 2).</w:t>
              </w:r>
            </w:p>
            <w:p w:rsidR="0015466B" w:rsidRDefault="0015466B" w:rsidP="004158D8">
              <w:pPr>
                <w:pStyle w:val="af2"/>
                <w:numPr>
                  <w:ilvl w:val="0"/>
                  <w:numId w:val="6"/>
                </w:numPr>
                <w:tabs>
                  <w:tab w:val="left" w:pos="0"/>
                  <w:tab w:val="left" w:pos="851"/>
                  <w:tab w:val="left" w:pos="993"/>
                </w:tabs>
                <w:ind w:left="0" w:firstLine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Управляющему делами администрации Каргатского района </w:t>
              </w:r>
              <w:r w:rsidRPr="001546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Новосибирской области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(Кузмин С.В.) опубликовать настоящее постановление на официальном сайте администрации </w:t>
              </w:r>
              <w:r w:rsidRPr="001546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Каргатского района Новосибирской области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, в сети «Интернет» и в периодическом издании</w:t>
              </w:r>
              <w:r w:rsidR="004158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Pr="004158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администрации Каргатского района Новосибирской области «Вестник Каргатского района».</w:t>
              </w:r>
            </w:p>
            <w:p w:rsidR="004158D8" w:rsidRDefault="004158D8" w:rsidP="004158D8">
              <w:pPr>
                <w:pStyle w:val="af2"/>
                <w:tabs>
                  <w:tab w:val="left" w:pos="0"/>
                  <w:tab w:val="left" w:pos="851"/>
                </w:tabs>
                <w:ind w:left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</w:p>
            <w:p w:rsidR="004158D8" w:rsidRDefault="004158D8" w:rsidP="004158D8">
              <w:pPr>
                <w:pStyle w:val="af2"/>
                <w:tabs>
                  <w:tab w:val="left" w:pos="0"/>
                  <w:tab w:val="left" w:pos="851"/>
                </w:tabs>
                <w:ind w:left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</w:p>
            <w:p w:rsidR="004368A8" w:rsidRDefault="004368A8" w:rsidP="004158D8">
              <w:pPr>
                <w:pStyle w:val="af2"/>
                <w:tabs>
                  <w:tab w:val="left" w:pos="0"/>
                  <w:tab w:val="left" w:pos="851"/>
                </w:tabs>
                <w:ind w:left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</w:p>
            <w:p w:rsidR="004368A8" w:rsidRPr="004158D8" w:rsidRDefault="004368A8" w:rsidP="004158D8">
              <w:pPr>
                <w:pStyle w:val="af2"/>
                <w:tabs>
                  <w:tab w:val="left" w:pos="0"/>
                  <w:tab w:val="left" w:pos="851"/>
                </w:tabs>
                <w:ind w:left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</w:p>
            <w:p w:rsidR="0015466B" w:rsidRDefault="0015466B" w:rsidP="0015466B">
              <w:pPr>
                <w:pStyle w:val="af2"/>
                <w:numPr>
                  <w:ilvl w:val="0"/>
                  <w:numId w:val="6"/>
                </w:numPr>
                <w:tabs>
                  <w:tab w:val="left" w:pos="0"/>
                  <w:tab w:val="left" w:pos="851"/>
                  <w:tab w:val="left" w:pos="993"/>
                </w:tabs>
                <w:ind w:left="0" w:firstLine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Признать утратившим силу:</w:t>
              </w:r>
            </w:p>
            <w:p w:rsidR="0015466B" w:rsidRDefault="0015466B" w:rsidP="0015466B">
              <w:pPr>
                <w:pStyle w:val="af2"/>
                <w:numPr>
                  <w:ilvl w:val="0"/>
                  <w:numId w:val="9"/>
                </w:numPr>
                <w:tabs>
                  <w:tab w:val="left" w:pos="0"/>
                  <w:tab w:val="left" w:pos="993"/>
                </w:tabs>
                <w:ind w:left="0" w:firstLine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  <w:r w:rsidRPr="001546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</w:t>
              </w:r>
              <w:r w:rsidRPr="001546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администрации Каргатского 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района </w:t>
              </w:r>
              <w:r w:rsidRPr="0015466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Новосибирской о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бласти от 08.12.2023 №695/82-п «О Муниципальном координаци</w:t>
              </w:r>
              <w:r w:rsidR="004158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онном совете Общероссийского общественно-государственного движения детей и молодежи «Движение первых» в </w:t>
              </w:r>
              <w:r w:rsidR="004158D8" w:rsidRPr="004158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Каргатско</w:t>
              </w:r>
              <w:r w:rsidR="004158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м </w:t>
              </w:r>
              <w:r w:rsidR="004158D8" w:rsidRPr="004158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район</w:t>
              </w:r>
              <w:r w:rsidR="004158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е</w:t>
              </w:r>
              <w:r w:rsidR="004158D8" w:rsidRPr="004158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Новосибирской области</w:t>
              </w:r>
              <w:r w:rsidR="004158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»</w:t>
              </w:r>
              <w:r w:rsidR="004368A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</w:p>
            <w:p w:rsidR="004368A8" w:rsidRPr="004368A8" w:rsidRDefault="004368A8" w:rsidP="004368A8">
              <w:pPr>
                <w:pStyle w:val="af2"/>
                <w:numPr>
                  <w:ilvl w:val="0"/>
                  <w:numId w:val="6"/>
                </w:numPr>
                <w:tabs>
                  <w:tab w:val="left" w:pos="709"/>
                  <w:tab w:val="left" w:pos="851"/>
                  <w:tab w:val="left" w:pos="993"/>
                </w:tabs>
                <w:ind w:left="0" w:firstLine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  <w:r w:rsidRPr="004368A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Настоящее постановление вступает в силу после его официального опубликования.</w:t>
              </w:r>
            </w:p>
            <w:p w:rsidR="004158D8" w:rsidRPr="004158D8" w:rsidRDefault="004158D8" w:rsidP="004158D8">
              <w:pPr>
                <w:pStyle w:val="af2"/>
                <w:numPr>
                  <w:ilvl w:val="0"/>
                  <w:numId w:val="6"/>
                </w:numPr>
                <w:tabs>
                  <w:tab w:val="left" w:pos="0"/>
                  <w:tab w:val="left" w:pos="851"/>
                  <w:tab w:val="left" w:pos="993"/>
                </w:tabs>
                <w:suppressAutoHyphens w:val="0"/>
                <w:spacing w:after="0" w:line="240" w:lineRule="auto"/>
                <w:ind w:left="0" w:firstLine="709"/>
                <w:jc w:val="both"/>
                <w:rPr>
                  <w:rFonts w:ascii="Times New Roman" w:eastAsia="Calibri" w:hAnsi="Times New Roman" w:cs="Times New Roman"/>
                  <w:sz w:val="28"/>
                  <w:szCs w:val="28"/>
                </w:rPr>
              </w:pPr>
              <w:proofErr w:type="gramStart"/>
              <w:r w:rsidRPr="004158D8">
                <w:rPr>
                  <w:rFonts w:ascii="Times New Roman" w:eastAsia="Calibri" w:hAnsi="Times New Roman" w:cs="Times New Roman"/>
                  <w:sz w:val="28"/>
                  <w:szCs w:val="28"/>
                </w:rPr>
                <w:t>Контроль за</w:t>
              </w:r>
              <w:proofErr w:type="gramEnd"/>
              <w:r w:rsidRPr="004158D8">
                <w:rPr>
                  <w:rFonts w:ascii="Times New Roman" w:eastAsia="Calibri" w:hAnsi="Times New Roman" w:cs="Times New Roman"/>
                  <w:sz w:val="28"/>
                  <w:szCs w:val="28"/>
                </w:rPr>
                <w:t xml:space="preserve"> исполнением  настоящего распоряжения возложить на первого заместителя главы администрации Каргатского района Новосибирской области Шаповаленко Г.А.</w:t>
              </w:r>
            </w:p>
            <w:p w:rsidR="004158D8" w:rsidRPr="0015466B" w:rsidRDefault="004158D8" w:rsidP="004158D8">
              <w:pPr>
                <w:pStyle w:val="af2"/>
                <w:tabs>
                  <w:tab w:val="left" w:pos="0"/>
                  <w:tab w:val="left" w:pos="993"/>
                </w:tabs>
                <w:ind w:left="106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</w:p>
            <w:p w:rsidR="000302E7" w:rsidRPr="0015466B" w:rsidRDefault="00880213" w:rsidP="004158D8">
              <w:pPr>
                <w:pStyle w:val="af2"/>
                <w:tabs>
                  <w:tab w:val="left" w:pos="0"/>
                  <w:tab w:val="left" w:pos="993"/>
                </w:tabs>
                <w:ind w:left="709"/>
                <w:jc w:val="both"/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pPr>
            </w:p>
          </w:sdtContent>
        </w:sdt>
        <w:p w:rsidR="002B246E" w:rsidRPr="004158D8" w:rsidRDefault="00800CF6" w:rsidP="004158D8">
          <w:pPr>
            <w:ind w:firstLine="567"/>
            <w:jc w:val="both"/>
            <w:rPr>
              <w:rFonts w:ascii="Times New Roman" w:eastAsia="Calibri" w:hAnsi="Times New Roman" w:cs="Times New Roman"/>
              <w:color w:val="808080"/>
              <w:sz w:val="28"/>
              <w:szCs w:val="28"/>
              <w:lang w:eastAsia="ru-RU"/>
            </w:rPr>
          </w:pPr>
          <w:r>
            <w:rPr>
              <w:rFonts w:ascii="Times New Roman" w:eastAsia="Calibri" w:hAnsi="Times New Roman" w:cs="Times New Roman"/>
              <w:color w:val="808080"/>
              <w:sz w:val="28"/>
              <w:szCs w:val="28"/>
              <w:lang w:eastAsia="ru-RU"/>
            </w:rPr>
            <w:t xml:space="preserve">  </w:t>
          </w:r>
        </w:p>
      </w:sdtContent>
    </w:sdt>
    <w:p w:rsidR="00A924B4" w:rsidRPr="00A924B4" w:rsidRDefault="00A924B4" w:rsidP="00A924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24B4">
        <w:rPr>
          <w:rFonts w:ascii="Times New Roman" w:eastAsia="Calibri" w:hAnsi="Times New Roman" w:cs="Times New Roman"/>
          <w:sz w:val="28"/>
          <w:szCs w:val="28"/>
        </w:rPr>
        <w:t xml:space="preserve">Глава Каргатского района </w:t>
      </w:r>
    </w:p>
    <w:p w:rsidR="00A924B4" w:rsidRPr="00A924B4" w:rsidRDefault="00A924B4" w:rsidP="00A924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24B4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</w:t>
      </w:r>
      <w:r w:rsidRPr="00A924B4">
        <w:rPr>
          <w:rFonts w:ascii="Times New Roman" w:eastAsia="Calibri" w:hAnsi="Times New Roman" w:cs="Times New Roman"/>
          <w:sz w:val="28"/>
          <w:szCs w:val="28"/>
        </w:rPr>
        <w:tab/>
      </w:r>
      <w:r w:rsidRPr="00A924B4">
        <w:rPr>
          <w:rFonts w:ascii="Times New Roman" w:eastAsia="Calibri" w:hAnsi="Times New Roman" w:cs="Times New Roman"/>
          <w:sz w:val="28"/>
          <w:szCs w:val="28"/>
        </w:rPr>
        <w:tab/>
        <w:t>Н.Л. Терентьев</w:t>
      </w:r>
    </w:p>
    <w:p w:rsidR="00A924B4" w:rsidRDefault="00A924B4" w:rsidP="00A924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16"/>
          <w:szCs w:val="28"/>
        </w:rPr>
      </w:pPr>
    </w:p>
    <w:p w:rsidR="00E572AB" w:rsidRPr="00A924B4" w:rsidRDefault="00E572AB" w:rsidP="00A924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FFFF"/>
          <w:sz w:val="16"/>
          <w:szCs w:val="28"/>
        </w:rPr>
      </w:pPr>
    </w:p>
    <w:p w:rsidR="00A924B4" w:rsidRPr="00800CF6" w:rsidRDefault="00A924B4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246E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4713D" w:rsidRDefault="0084713D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368A8" w:rsidRDefault="004368A8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368A8" w:rsidRDefault="004368A8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924B4" w:rsidRPr="00A924B4" w:rsidRDefault="002B246E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Тиганова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Т.Л.</w:t>
      </w:r>
    </w:p>
    <w:p w:rsidR="00A924B4" w:rsidRDefault="00A924B4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A924B4">
        <w:rPr>
          <w:rFonts w:ascii="Times New Roman" w:eastAsia="Times New Roman" w:hAnsi="Times New Roman" w:cs="Times New Roman"/>
          <w:szCs w:val="20"/>
          <w:lang w:eastAsia="ru-RU"/>
        </w:rPr>
        <w:t>21-053</w:t>
      </w:r>
    </w:p>
    <w:p w:rsidR="0084713D" w:rsidRPr="00A924B4" w:rsidRDefault="0084713D" w:rsidP="00A924B4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315BC" w:rsidRPr="002C1D5D" w:rsidRDefault="001315BC" w:rsidP="00144A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sectPr w:rsidR="001315BC" w:rsidRPr="002C1D5D" w:rsidSect="002C1D5D">
      <w:pgSz w:w="11906" w:h="16838"/>
      <w:pgMar w:top="1134" w:right="991" w:bottom="0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884AF8"/>
    <w:multiLevelType w:val="hybridMultilevel"/>
    <w:tmpl w:val="E154D20C"/>
    <w:lvl w:ilvl="0" w:tplc="46A45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B863A1"/>
    <w:multiLevelType w:val="hybridMultilevel"/>
    <w:tmpl w:val="A192F522"/>
    <w:lvl w:ilvl="0" w:tplc="E85C8D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423982"/>
    <w:multiLevelType w:val="hybridMultilevel"/>
    <w:tmpl w:val="94ECD12C"/>
    <w:lvl w:ilvl="0" w:tplc="35848DE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6A65BB"/>
    <w:multiLevelType w:val="hybridMultilevel"/>
    <w:tmpl w:val="976E0652"/>
    <w:lvl w:ilvl="0" w:tplc="71CC0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6ECF43F4"/>
    <w:multiLevelType w:val="hybridMultilevel"/>
    <w:tmpl w:val="AFF282AA"/>
    <w:lvl w:ilvl="0" w:tplc="59C8B06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4F0951"/>
    <w:multiLevelType w:val="hybridMultilevel"/>
    <w:tmpl w:val="FFD42926"/>
    <w:lvl w:ilvl="0" w:tplc="B8DE923E">
      <w:start w:val="1"/>
      <w:numFmt w:val="decimal"/>
      <w:lvlText w:val="%1."/>
      <w:lvlJc w:val="left"/>
      <w:pPr>
        <w:ind w:left="1702" w:hanging="851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302E7"/>
    <w:rsid w:val="00032853"/>
    <w:rsid w:val="000373F1"/>
    <w:rsid w:val="00076464"/>
    <w:rsid w:val="001315BC"/>
    <w:rsid w:val="00144A43"/>
    <w:rsid w:val="001472C1"/>
    <w:rsid w:val="0015466B"/>
    <w:rsid w:val="0017799C"/>
    <w:rsid w:val="001C323D"/>
    <w:rsid w:val="001D4473"/>
    <w:rsid w:val="001E5ED8"/>
    <w:rsid w:val="00273186"/>
    <w:rsid w:val="002B246E"/>
    <w:rsid w:val="002C1D5D"/>
    <w:rsid w:val="00301FC1"/>
    <w:rsid w:val="003260A2"/>
    <w:rsid w:val="00342CAA"/>
    <w:rsid w:val="00370103"/>
    <w:rsid w:val="00370605"/>
    <w:rsid w:val="003D7F10"/>
    <w:rsid w:val="003E00DE"/>
    <w:rsid w:val="003F5CC2"/>
    <w:rsid w:val="004158D8"/>
    <w:rsid w:val="00423AD3"/>
    <w:rsid w:val="004368A8"/>
    <w:rsid w:val="004E1E6A"/>
    <w:rsid w:val="00576938"/>
    <w:rsid w:val="00596D46"/>
    <w:rsid w:val="005E0720"/>
    <w:rsid w:val="00601344"/>
    <w:rsid w:val="00771C17"/>
    <w:rsid w:val="00772A91"/>
    <w:rsid w:val="00781CC3"/>
    <w:rsid w:val="00794A05"/>
    <w:rsid w:val="007B641A"/>
    <w:rsid w:val="007C2367"/>
    <w:rsid w:val="007F62EC"/>
    <w:rsid w:val="00800CF6"/>
    <w:rsid w:val="0084713D"/>
    <w:rsid w:val="00852B05"/>
    <w:rsid w:val="00880213"/>
    <w:rsid w:val="008A2FAC"/>
    <w:rsid w:val="00950CB5"/>
    <w:rsid w:val="00A019E1"/>
    <w:rsid w:val="00A324E6"/>
    <w:rsid w:val="00A924B4"/>
    <w:rsid w:val="00B05972"/>
    <w:rsid w:val="00B61B04"/>
    <w:rsid w:val="00B62A50"/>
    <w:rsid w:val="00B74CAB"/>
    <w:rsid w:val="00BB1E25"/>
    <w:rsid w:val="00C069DA"/>
    <w:rsid w:val="00C07AF1"/>
    <w:rsid w:val="00C2448A"/>
    <w:rsid w:val="00C5250A"/>
    <w:rsid w:val="00C9051F"/>
    <w:rsid w:val="00CE7F04"/>
    <w:rsid w:val="00D21DDF"/>
    <w:rsid w:val="00D4626B"/>
    <w:rsid w:val="00D903B8"/>
    <w:rsid w:val="00DB5757"/>
    <w:rsid w:val="00DD0133"/>
    <w:rsid w:val="00DE6075"/>
    <w:rsid w:val="00E0591D"/>
    <w:rsid w:val="00E10B53"/>
    <w:rsid w:val="00E4029A"/>
    <w:rsid w:val="00E44E13"/>
    <w:rsid w:val="00E461FE"/>
    <w:rsid w:val="00E572AB"/>
    <w:rsid w:val="00E77761"/>
    <w:rsid w:val="00E82F33"/>
    <w:rsid w:val="00EC4A7F"/>
    <w:rsid w:val="00F7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9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144A43"/>
    <w:pPr>
      <w:suppressAutoHyphens w:val="0"/>
    </w:pPr>
    <w:rPr>
      <w:rFonts w:eastAsia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4"/>
    <w:uiPriority w:val="59"/>
    <w:rsid w:val="00852B05"/>
    <w:pPr>
      <w:suppressAutoHyphens w:val="0"/>
    </w:pPr>
    <w:rPr>
      <w:rFonts w:eastAsia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9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144A43"/>
    <w:pPr>
      <w:suppressAutoHyphens w:val="0"/>
    </w:pPr>
    <w:rPr>
      <w:rFonts w:eastAsia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4"/>
    <w:uiPriority w:val="59"/>
    <w:rsid w:val="00852B05"/>
    <w:pPr>
      <w:suppressAutoHyphens w:val="0"/>
    </w:pPr>
    <w:rPr>
      <w:rFonts w:eastAsia="Arial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0DBA1918A44F52AA139A139C96E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BC8C62-3493-457F-B4C2-37C50ACE4461}"/>
      </w:docPartPr>
      <w:docPartBody>
        <w:p w:rsidR="00BC382B" w:rsidRDefault="001B53B6" w:rsidP="001B53B6">
          <w:pPr>
            <w:pStyle w:val="520DBA1918A44F52AA139A139C96EFAD"/>
          </w:pPr>
          <w:r w:rsidRPr="00661E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137527D60141FCA1BE87FCC53C6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7C36F-0E80-4DBA-94E8-7A5B018352D9}"/>
      </w:docPartPr>
      <w:docPartBody>
        <w:p w:rsidR="00C81944" w:rsidRDefault="00CE244A" w:rsidP="00CE244A">
          <w:pPr>
            <w:pStyle w:val="53137527D60141FCA1BE87FCC53C6BE2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B6"/>
    <w:rsid w:val="000A45BB"/>
    <w:rsid w:val="000C260A"/>
    <w:rsid w:val="00141604"/>
    <w:rsid w:val="001B53B6"/>
    <w:rsid w:val="001D0C0E"/>
    <w:rsid w:val="00215B69"/>
    <w:rsid w:val="003134C1"/>
    <w:rsid w:val="00326222"/>
    <w:rsid w:val="00406BB7"/>
    <w:rsid w:val="00515220"/>
    <w:rsid w:val="007D4260"/>
    <w:rsid w:val="00875FA7"/>
    <w:rsid w:val="00877DD8"/>
    <w:rsid w:val="00B15B4C"/>
    <w:rsid w:val="00BC382B"/>
    <w:rsid w:val="00C81944"/>
    <w:rsid w:val="00CB0D92"/>
    <w:rsid w:val="00CE244A"/>
    <w:rsid w:val="00D24082"/>
    <w:rsid w:val="00DF370F"/>
    <w:rsid w:val="00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44A"/>
    <w:rPr>
      <w:color w:val="808080"/>
    </w:rPr>
  </w:style>
  <w:style w:type="paragraph" w:customStyle="1" w:styleId="520DBA1918A44F52AA139A139C96EFAD">
    <w:name w:val="520DBA1918A44F52AA139A139C96EFAD"/>
    <w:rsid w:val="001B53B6"/>
  </w:style>
  <w:style w:type="paragraph" w:customStyle="1" w:styleId="BF7DB5FAACC84BAAB75E07D097078639">
    <w:name w:val="BF7DB5FAACC84BAAB75E07D097078639"/>
    <w:rsid w:val="00CE244A"/>
  </w:style>
  <w:style w:type="paragraph" w:customStyle="1" w:styleId="53137527D60141FCA1BE87FCC53C6BE2">
    <w:name w:val="53137527D60141FCA1BE87FCC53C6BE2"/>
    <w:rsid w:val="00CE2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244A"/>
    <w:rPr>
      <w:color w:val="808080"/>
    </w:rPr>
  </w:style>
  <w:style w:type="paragraph" w:customStyle="1" w:styleId="520DBA1918A44F52AA139A139C96EFAD">
    <w:name w:val="520DBA1918A44F52AA139A139C96EFAD"/>
    <w:rsid w:val="001B53B6"/>
  </w:style>
  <w:style w:type="paragraph" w:customStyle="1" w:styleId="BF7DB5FAACC84BAAB75E07D097078639">
    <w:name w:val="BF7DB5FAACC84BAAB75E07D097078639"/>
    <w:rsid w:val="00CE244A"/>
  </w:style>
  <w:style w:type="paragraph" w:customStyle="1" w:styleId="53137527D60141FCA1BE87FCC53C6BE2">
    <w:name w:val="53137527D60141FCA1BE87FCC53C6BE2"/>
    <w:rsid w:val="00CE2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USR170619</cp:lastModifiedBy>
  <cp:revision>50</cp:revision>
  <cp:lastPrinted>2025-09-03T03:30:00Z</cp:lastPrinted>
  <dcterms:created xsi:type="dcterms:W3CDTF">2023-02-04T07:34:00Z</dcterms:created>
  <dcterms:modified xsi:type="dcterms:W3CDTF">2025-11-21T07:20:00Z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