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D85" w:rsidRDefault="00030D85" w:rsidP="00FF2E38">
      <w:pPr>
        <w:spacing w:before="120" w:after="120"/>
        <w:rPr>
          <w:rFonts w:ascii="Times New Roman" w:hAnsi="Times New Roman" w:cs="Times New Roman"/>
          <w:b/>
          <w:sz w:val="28"/>
          <w:szCs w:val="32"/>
        </w:rPr>
      </w:pPr>
    </w:p>
    <w:p w:rsidR="009B15FC" w:rsidRPr="0074395F" w:rsidRDefault="009B15FC" w:rsidP="009B15FC">
      <w:pPr>
        <w:tabs>
          <w:tab w:val="left" w:pos="4230"/>
          <w:tab w:val="right" w:pos="9921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4395F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 wp14:anchorId="40450CF6" wp14:editId="340F033F">
            <wp:extent cx="628650" cy="800100"/>
            <wp:effectExtent l="0" t="0" r="0" b="0"/>
            <wp:docPr id="1" name="Рисунок 1" descr="проект герб новый чб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ект герб новый чб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15FC" w:rsidRPr="0074395F" w:rsidRDefault="009B15FC" w:rsidP="009B15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395F">
        <w:rPr>
          <w:rFonts w:ascii="Times New Roman" w:hAnsi="Times New Roman" w:cs="Times New Roman"/>
          <w:b/>
          <w:sz w:val="28"/>
          <w:szCs w:val="28"/>
        </w:rPr>
        <w:t>СОВЕТ ДЕПУТАТОВ КАРГАТСКОГО РАЙОНА</w:t>
      </w:r>
    </w:p>
    <w:p w:rsidR="009B15FC" w:rsidRPr="0074395F" w:rsidRDefault="009B15FC" w:rsidP="009B15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395F">
        <w:rPr>
          <w:rFonts w:ascii="Times New Roman" w:hAnsi="Times New Roman" w:cs="Times New Roman"/>
          <w:b/>
          <w:sz w:val="28"/>
          <w:szCs w:val="28"/>
        </w:rPr>
        <w:t>НОВОСИБИРСКОЙ ОБЛАСТИ</w:t>
      </w:r>
    </w:p>
    <w:p w:rsidR="009B15FC" w:rsidRPr="0074395F" w:rsidRDefault="00734088" w:rsidP="009B15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пятого</w:t>
      </w:r>
      <w:r w:rsidR="009B15FC" w:rsidRPr="0074395F">
        <w:rPr>
          <w:rFonts w:ascii="Times New Roman" w:hAnsi="Times New Roman" w:cs="Times New Roman"/>
          <w:b/>
          <w:sz w:val="28"/>
          <w:szCs w:val="28"/>
        </w:rPr>
        <w:t xml:space="preserve"> созыва</w:t>
      </w:r>
    </w:p>
    <w:p w:rsidR="009B15FC" w:rsidRPr="0074395F" w:rsidRDefault="009B15FC" w:rsidP="009B15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15FC" w:rsidRPr="0074395F" w:rsidRDefault="009B15FC" w:rsidP="009B15FC">
      <w:pPr>
        <w:tabs>
          <w:tab w:val="left" w:pos="2652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395F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9B15FC" w:rsidRDefault="009B15FC" w:rsidP="009B15FC">
      <w:pPr>
        <w:tabs>
          <w:tab w:val="left" w:pos="2652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395F">
        <w:rPr>
          <w:rFonts w:ascii="Times New Roman" w:hAnsi="Times New Roman" w:cs="Times New Roman"/>
          <w:b/>
          <w:sz w:val="28"/>
          <w:szCs w:val="28"/>
        </w:rPr>
        <w:t>(</w:t>
      </w:r>
      <w:r w:rsidR="00FF2E38">
        <w:rPr>
          <w:rFonts w:ascii="Times New Roman" w:hAnsi="Times New Roman" w:cs="Times New Roman"/>
          <w:b/>
          <w:sz w:val="28"/>
          <w:szCs w:val="28"/>
        </w:rPr>
        <w:t xml:space="preserve">вторая </w:t>
      </w:r>
      <w:r>
        <w:rPr>
          <w:rFonts w:ascii="Times New Roman" w:hAnsi="Times New Roman" w:cs="Times New Roman"/>
          <w:b/>
          <w:sz w:val="28"/>
          <w:szCs w:val="28"/>
        </w:rPr>
        <w:t>сесси</w:t>
      </w:r>
      <w:r w:rsidR="00FF7690">
        <w:rPr>
          <w:rFonts w:ascii="Times New Roman" w:hAnsi="Times New Roman" w:cs="Times New Roman"/>
          <w:b/>
          <w:sz w:val="28"/>
          <w:szCs w:val="28"/>
        </w:rPr>
        <w:t>я</w:t>
      </w:r>
      <w:r w:rsidRPr="0074395F">
        <w:rPr>
          <w:rFonts w:ascii="Times New Roman" w:hAnsi="Times New Roman" w:cs="Times New Roman"/>
          <w:b/>
          <w:sz w:val="28"/>
          <w:szCs w:val="28"/>
        </w:rPr>
        <w:t>)</w:t>
      </w:r>
    </w:p>
    <w:p w:rsidR="001912CA" w:rsidRDefault="00712EDA" w:rsidP="001912CA">
      <w:pPr>
        <w:tabs>
          <w:tab w:val="left" w:pos="2652"/>
          <w:tab w:val="left" w:pos="7755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2E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912CA" w:rsidRDefault="001912CA" w:rsidP="001912CA">
      <w:pPr>
        <w:tabs>
          <w:tab w:val="left" w:pos="2652"/>
          <w:tab w:val="left" w:pos="775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FF2E38">
        <w:rPr>
          <w:rFonts w:ascii="Times New Roman" w:hAnsi="Times New Roman" w:cs="Times New Roman"/>
          <w:sz w:val="28"/>
          <w:szCs w:val="28"/>
        </w:rPr>
        <w:t>31</w:t>
      </w:r>
      <w:r w:rsidR="00734088">
        <w:rPr>
          <w:rFonts w:ascii="Times New Roman" w:hAnsi="Times New Roman" w:cs="Times New Roman"/>
          <w:sz w:val="28"/>
          <w:szCs w:val="28"/>
        </w:rPr>
        <w:t xml:space="preserve"> октября 2025</w:t>
      </w:r>
      <w:r w:rsidR="00455CE4">
        <w:rPr>
          <w:rFonts w:ascii="Times New Roman" w:hAnsi="Times New Roman" w:cs="Times New Roman"/>
          <w:sz w:val="28"/>
          <w:szCs w:val="28"/>
        </w:rPr>
        <w:t xml:space="preserve"> г.</w:t>
      </w:r>
      <w:r w:rsidR="00455CE4">
        <w:rPr>
          <w:rFonts w:ascii="Times New Roman" w:hAnsi="Times New Roman" w:cs="Times New Roman"/>
          <w:sz w:val="28"/>
          <w:szCs w:val="28"/>
        </w:rPr>
        <w:tab/>
      </w:r>
      <w:r w:rsidR="00455CE4">
        <w:rPr>
          <w:rFonts w:ascii="Times New Roman" w:hAnsi="Times New Roman" w:cs="Times New Roman"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FF2E38">
        <w:rPr>
          <w:rFonts w:ascii="Times New Roman" w:hAnsi="Times New Roman" w:cs="Times New Roman"/>
          <w:sz w:val="28"/>
          <w:szCs w:val="28"/>
        </w:rPr>
        <w:t>25</w:t>
      </w:r>
    </w:p>
    <w:p w:rsidR="001912CA" w:rsidRDefault="001912CA" w:rsidP="00712ED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eastAsia="ru-RU"/>
        </w:rPr>
      </w:pPr>
    </w:p>
    <w:p w:rsidR="00712EDA" w:rsidRPr="00FF2E38" w:rsidRDefault="00150E54" w:rsidP="00712ED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bookmarkStart w:id="0" w:name="_GoBack"/>
      <w:r w:rsidRPr="00FF2E38"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  <w:t xml:space="preserve">Об утверждении программы комплексного развития социальной инфраструктуры </w:t>
      </w:r>
      <w:r w:rsidR="0019143A" w:rsidRPr="00FF2E38"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  <w:t>К</w:t>
      </w:r>
      <w:r w:rsidR="003E2658" w:rsidRPr="00FF2E38"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  <w:t>убанского</w:t>
      </w:r>
      <w:r w:rsidRPr="00FF2E38"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  <w:t xml:space="preserve"> сельсовета Каргатского района Новосиб</w:t>
      </w:r>
      <w:r w:rsidR="003E2658" w:rsidRPr="00FF2E38"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  <w:t>ирской области на 2026-2032</w:t>
      </w:r>
      <w:r w:rsidRPr="00FF2E38"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  <w:t xml:space="preserve"> гг. </w:t>
      </w:r>
    </w:p>
    <w:bookmarkEnd w:id="0"/>
    <w:p w:rsidR="00712EDA" w:rsidRPr="00712EDA" w:rsidRDefault="00712EDA" w:rsidP="00712E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2E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12EDA" w:rsidRPr="00455CE4" w:rsidRDefault="00712EDA" w:rsidP="00AB54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C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150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соответствии со статьей 8</w:t>
      </w:r>
      <w:r w:rsidR="005545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9" w:tgtFrame="_blank" w:history="1">
        <w:r w:rsidRPr="00455CE4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Градостроительного кодекса</w:t>
        </w:r>
      </w:hyperlink>
      <w:r w:rsidR="005545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55C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Российской Федерации, руководствуясь Уставом Каргатского района Новосибирской области, </w:t>
      </w:r>
      <w:r w:rsidR="00150E54" w:rsidRPr="00150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Постановлением Правительства РФ от 1 октября 2015 г. N 1050</w:t>
      </w:r>
      <w:r w:rsidR="00150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50E54" w:rsidRPr="00150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"Об утверждении требований к программам комплексного  развития социальной инфраструктуры поселений, городских округов,</w:t>
      </w:r>
      <w:r w:rsidR="00150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55C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 депутатов Каргатского района Новосибирской области</w:t>
      </w:r>
    </w:p>
    <w:p w:rsidR="00712EDA" w:rsidRPr="00455CE4" w:rsidRDefault="00712EDA" w:rsidP="00AB54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C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РЕШИЛ:</w:t>
      </w:r>
    </w:p>
    <w:p w:rsidR="00861FEA" w:rsidRDefault="00150E54" w:rsidP="00150E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 Утвердить программу комплексного развития </w:t>
      </w:r>
      <w:r w:rsidRPr="00150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социальной инфраструктуры </w:t>
      </w:r>
      <w:r w:rsidR="00191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3E26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убанского</w:t>
      </w:r>
      <w:r w:rsidRPr="00150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 Каргатского района Но</w:t>
      </w:r>
      <w:r w:rsidR="003E26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восибирской области на 2026-2032</w:t>
      </w:r>
      <w:r w:rsidRPr="00150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гг.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согласно приложению.</w:t>
      </w:r>
    </w:p>
    <w:p w:rsidR="00712EDA" w:rsidRPr="00455CE4" w:rsidRDefault="00712EDA" w:rsidP="00861F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C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150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Pr="00455C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Направить решение главе Каргатского района для подписания и опубликования в установленном законом порядке.</w:t>
      </w:r>
    </w:p>
    <w:p w:rsidR="00712EDA" w:rsidRPr="00455CE4" w:rsidRDefault="00712EDA" w:rsidP="00AB54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C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Решение вступает в силу с момента его официального опубликования.</w:t>
      </w:r>
    </w:p>
    <w:p w:rsidR="00706F31" w:rsidRPr="00455CE4" w:rsidRDefault="00734088" w:rsidP="00AB54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</w:t>
      </w:r>
      <w:r w:rsidR="00FF7690" w:rsidRPr="00455C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 исполнение</w:t>
      </w:r>
      <w:r w:rsidR="00AA063A" w:rsidRPr="00455C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FF7690" w:rsidRPr="00455C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решения возложить на комиссию по социальным и экономическим вопросам.</w:t>
      </w:r>
    </w:p>
    <w:p w:rsidR="00706F31" w:rsidRDefault="00706F31" w:rsidP="007C662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4088" w:rsidRPr="00455CE4" w:rsidRDefault="00734088" w:rsidP="007C662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A44023" w:rsidRPr="00455CE4" w:rsidTr="00706F31">
        <w:trPr>
          <w:trHeight w:val="1387"/>
        </w:trPr>
        <w:tc>
          <w:tcPr>
            <w:tcW w:w="4927" w:type="dxa"/>
            <w:vAlign w:val="center"/>
          </w:tcPr>
          <w:p w:rsidR="00A44023" w:rsidRPr="00455CE4" w:rsidRDefault="00A44023" w:rsidP="004030DE">
            <w:pPr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Председатель Совета депутатов</w:t>
            </w:r>
          </w:p>
          <w:p w:rsidR="00A44023" w:rsidRPr="00455CE4" w:rsidRDefault="00A44023" w:rsidP="004030DE">
            <w:pPr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Каргатского района</w:t>
            </w:r>
          </w:p>
          <w:p w:rsidR="00A44023" w:rsidRPr="00455CE4" w:rsidRDefault="00A44023" w:rsidP="004030DE">
            <w:pPr>
              <w:tabs>
                <w:tab w:val="left" w:pos="3510"/>
              </w:tabs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Новосибирской области</w:t>
            </w:r>
            <w:r w:rsidR="004030DE" w:rsidRPr="00455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</w:r>
          </w:p>
          <w:p w:rsidR="00A44023" w:rsidRPr="00455CE4" w:rsidRDefault="00A44023" w:rsidP="004030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28" w:type="dxa"/>
            <w:vAlign w:val="center"/>
          </w:tcPr>
          <w:p w:rsidR="00A44023" w:rsidRPr="00455CE4" w:rsidRDefault="00A44023" w:rsidP="004030DE">
            <w:pPr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Каргатского района</w:t>
            </w:r>
          </w:p>
          <w:p w:rsidR="00A44023" w:rsidRPr="00455CE4" w:rsidRDefault="00A44023" w:rsidP="004030DE">
            <w:pPr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Новосибирской области</w:t>
            </w:r>
          </w:p>
          <w:p w:rsidR="00A44023" w:rsidRPr="00455CE4" w:rsidRDefault="00A44023" w:rsidP="004030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44023" w:rsidRPr="00455CE4" w:rsidTr="00706F31">
        <w:tc>
          <w:tcPr>
            <w:tcW w:w="4927" w:type="dxa"/>
            <w:vAlign w:val="bottom"/>
          </w:tcPr>
          <w:p w:rsidR="00A44023" w:rsidRPr="00455CE4" w:rsidRDefault="00A44023" w:rsidP="004030DE">
            <w:pPr>
              <w:ind w:firstLine="567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Н.А. Зубарева</w:t>
            </w:r>
          </w:p>
          <w:p w:rsidR="00A44023" w:rsidRPr="00455CE4" w:rsidRDefault="00A44023" w:rsidP="004030D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28" w:type="dxa"/>
            <w:vAlign w:val="bottom"/>
          </w:tcPr>
          <w:p w:rsidR="00A44023" w:rsidRPr="00455CE4" w:rsidRDefault="00433EEF" w:rsidP="004030DE">
            <w:pPr>
              <w:ind w:firstLine="567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Н.Л. Терентьев</w:t>
            </w:r>
          </w:p>
          <w:p w:rsidR="00A44023" w:rsidRPr="00455CE4" w:rsidRDefault="00A44023" w:rsidP="004030D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A926A9" w:rsidRDefault="00A926A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A926A9" w:rsidSect="001701A7">
          <w:pgSz w:w="11906" w:h="16838"/>
          <w:pgMar w:top="1134" w:right="1133" w:bottom="142" w:left="1701" w:header="708" w:footer="840" w:gutter="0"/>
          <w:cols w:space="708"/>
          <w:docGrid w:linePitch="360"/>
        </w:sectPr>
      </w:pPr>
    </w:p>
    <w:p w:rsidR="00916C1A" w:rsidRPr="00277F31" w:rsidRDefault="00916C1A" w:rsidP="00277F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916C1A" w:rsidRPr="00277F31" w:rsidSect="00E74C6C">
      <w:pgSz w:w="11906" w:h="16838"/>
      <w:pgMar w:top="709" w:right="426" w:bottom="993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61CF" w:rsidRDefault="004161CF" w:rsidP="00AE53A0">
      <w:pPr>
        <w:spacing w:after="0" w:line="240" w:lineRule="auto"/>
      </w:pPr>
      <w:r>
        <w:separator/>
      </w:r>
    </w:p>
  </w:endnote>
  <w:endnote w:type="continuationSeparator" w:id="0">
    <w:p w:rsidR="004161CF" w:rsidRDefault="004161CF" w:rsidP="00AE53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61CF" w:rsidRDefault="004161CF" w:rsidP="00AE53A0">
      <w:pPr>
        <w:spacing w:after="0" w:line="240" w:lineRule="auto"/>
      </w:pPr>
      <w:r>
        <w:separator/>
      </w:r>
    </w:p>
  </w:footnote>
  <w:footnote w:type="continuationSeparator" w:id="0">
    <w:p w:rsidR="004161CF" w:rsidRDefault="004161CF" w:rsidP="00AE53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14EC"/>
    <w:multiLevelType w:val="hybridMultilevel"/>
    <w:tmpl w:val="243ED2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1B949E6"/>
    <w:multiLevelType w:val="hybridMultilevel"/>
    <w:tmpl w:val="243ED2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DA24160"/>
    <w:multiLevelType w:val="hybridMultilevel"/>
    <w:tmpl w:val="243ED2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B8155FB"/>
    <w:multiLevelType w:val="hybridMultilevel"/>
    <w:tmpl w:val="5166154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C1C25E2"/>
    <w:multiLevelType w:val="multilevel"/>
    <w:tmpl w:val="05B0A1C4"/>
    <w:lvl w:ilvl="0">
      <w:start w:val="1"/>
      <w:numFmt w:val="decimal"/>
      <w:lvlText w:val="%1."/>
      <w:lvlJc w:val="center"/>
      <w:pPr>
        <w:ind w:left="786" w:hanging="360"/>
      </w:pPr>
      <w:rPr>
        <w:spacing w:val="0"/>
        <w:kern w:val="0"/>
        <w:position w:val="4"/>
        <w:sz w:val="24"/>
        <w14:cntxtAlts w14:val="0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sz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sz w:val="24"/>
      </w:r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5" w15:restartNumberingAfterBreak="0">
    <w:nsid w:val="22EF57F3"/>
    <w:multiLevelType w:val="hybridMultilevel"/>
    <w:tmpl w:val="243ED2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BAC235F"/>
    <w:multiLevelType w:val="multilevel"/>
    <w:tmpl w:val="C4E8A00C"/>
    <w:lvl w:ilvl="0">
      <w:start w:val="1"/>
      <w:numFmt w:val="decimal"/>
      <w:lvlText w:val="%1"/>
      <w:lvlJc w:val="center"/>
      <w:pPr>
        <w:ind w:left="511" w:hanging="227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1.%2"/>
      <w:lvlJc w:val="center"/>
      <w:pPr>
        <w:ind w:left="57" w:firstLine="283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"/>
      <w:lvlJc w:val="center"/>
      <w:pPr>
        <w:ind w:left="1508" w:hanging="1224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"/>
      <w:lvlJc w:val="left"/>
      <w:pPr>
        <w:ind w:left="1671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7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7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8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8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63" w:hanging="1440"/>
      </w:pPr>
      <w:rPr>
        <w:rFonts w:hint="default"/>
      </w:rPr>
    </w:lvl>
  </w:abstractNum>
  <w:abstractNum w:abstractNumId="7" w15:restartNumberingAfterBreak="0">
    <w:nsid w:val="2CD93FF4"/>
    <w:multiLevelType w:val="multilevel"/>
    <w:tmpl w:val="C4E8A00C"/>
    <w:lvl w:ilvl="0">
      <w:start w:val="1"/>
      <w:numFmt w:val="decimal"/>
      <w:lvlText w:val="%1"/>
      <w:lvlJc w:val="center"/>
      <w:pPr>
        <w:ind w:left="511" w:hanging="227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1.%2"/>
      <w:lvlJc w:val="center"/>
      <w:pPr>
        <w:ind w:left="57" w:firstLine="283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"/>
      <w:lvlJc w:val="center"/>
      <w:pPr>
        <w:ind w:left="1508" w:hanging="1224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"/>
      <w:lvlJc w:val="left"/>
      <w:pPr>
        <w:ind w:left="1671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7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7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8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8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63" w:hanging="1440"/>
      </w:pPr>
      <w:rPr>
        <w:rFonts w:hint="default"/>
      </w:rPr>
    </w:lvl>
  </w:abstractNum>
  <w:abstractNum w:abstractNumId="8" w15:restartNumberingAfterBreak="0">
    <w:nsid w:val="2F022C6B"/>
    <w:multiLevelType w:val="multilevel"/>
    <w:tmpl w:val="05B0A1C4"/>
    <w:lvl w:ilvl="0">
      <w:start w:val="1"/>
      <w:numFmt w:val="decimal"/>
      <w:lvlText w:val="%1."/>
      <w:lvlJc w:val="center"/>
      <w:pPr>
        <w:ind w:left="786" w:hanging="360"/>
      </w:pPr>
      <w:rPr>
        <w:spacing w:val="0"/>
        <w:kern w:val="0"/>
        <w:position w:val="4"/>
        <w:sz w:val="24"/>
        <w14:cntxtAlts w14:val="0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sz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sz w:val="24"/>
      </w:r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9" w15:restartNumberingAfterBreak="0">
    <w:nsid w:val="2F632009"/>
    <w:multiLevelType w:val="hybridMultilevel"/>
    <w:tmpl w:val="243ED2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1280C0C"/>
    <w:multiLevelType w:val="hybridMultilevel"/>
    <w:tmpl w:val="E95E7960"/>
    <w:lvl w:ilvl="0" w:tplc="0D42086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344E5E8E"/>
    <w:multiLevelType w:val="hybridMultilevel"/>
    <w:tmpl w:val="5C08FDBE"/>
    <w:lvl w:ilvl="0" w:tplc="3834957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346B19AB"/>
    <w:multiLevelType w:val="hybridMultilevel"/>
    <w:tmpl w:val="5C08FDBE"/>
    <w:lvl w:ilvl="0" w:tplc="3834957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 w15:restartNumberingAfterBreak="0">
    <w:nsid w:val="35B21E03"/>
    <w:multiLevelType w:val="hybridMultilevel"/>
    <w:tmpl w:val="5C08FDBE"/>
    <w:lvl w:ilvl="0" w:tplc="3834957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3C2F14F7"/>
    <w:multiLevelType w:val="hybridMultilevel"/>
    <w:tmpl w:val="5C08FDBE"/>
    <w:lvl w:ilvl="0" w:tplc="3834957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40C5094F"/>
    <w:multiLevelType w:val="multilevel"/>
    <w:tmpl w:val="31C2374A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sz w:val="24"/>
      </w:rPr>
    </w:lvl>
    <w:lvl w:ilvl="2">
      <w:start w:val="1"/>
      <w:numFmt w:val="decimal"/>
      <w:lvlText w:val="%1.%2.%3."/>
      <w:lvlJc w:val="left"/>
      <w:pPr>
        <w:ind w:left="646" w:hanging="504"/>
      </w:pPr>
      <w:rPr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D103469"/>
    <w:multiLevelType w:val="hybridMultilevel"/>
    <w:tmpl w:val="5C08FDBE"/>
    <w:lvl w:ilvl="0" w:tplc="3834957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 w15:restartNumberingAfterBreak="0">
    <w:nsid w:val="4F7036AB"/>
    <w:multiLevelType w:val="multilevel"/>
    <w:tmpl w:val="31C2374A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sz w:val="24"/>
      </w:rPr>
    </w:lvl>
    <w:lvl w:ilvl="2">
      <w:start w:val="1"/>
      <w:numFmt w:val="decimal"/>
      <w:lvlText w:val="%1.%2.%3."/>
      <w:lvlJc w:val="left"/>
      <w:pPr>
        <w:ind w:left="646" w:hanging="504"/>
      </w:pPr>
      <w:rPr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2276520"/>
    <w:multiLevelType w:val="multilevel"/>
    <w:tmpl w:val="05B0A1C4"/>
    <w:lvl w:ilvl="0">
      <w:start w:val="1"/>
      <w:numFmt w:val="decimal"/>
      <w:lvlText w:val="%1."/>
      <w:lvlJc w:val="center"/>
      <w:pPr>
        <w:ind w:left="786" w:hanging="360"/>
      </w:pPr>
      <w:rPr>
        <w:spacing w:val="0"/>
        <w:kern w:val="0"/>
        <w:position w:val="4"/>
        <w:sz w:val="24"/>
        <w14:cntxtAlts w14:val="0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sz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sz w:val="24"/>
      </w:r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19" w15:restartNumberingAfterBreak="0">
    <w:nsid w:val="60055BAF"/>
    <w:multiLevelType w:val="multilevel"/>
    <w:tmpl w:val="31C2374A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sz w:val="24"/>
      </w:rPr>
    </w:lvl>
    <w:lvl w:ilvl="2">
      <w:start w:val="1"/>
      <w:numFmt w:val="decimal"/>
      <w:lvlText w:val="%1.%2.%3."/>
      <w:lvlJc w:val="left"/>
      <w:pPr>
        <w:ind w:left="646" w:hanging="504"/>
      </w:pPr>
      <w:rPr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73D6446"/>
    <w:multiLevelType w:val="multilevel"/>
    <w:tmpl w:val="31C2374A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sz w:val="24"/>
      </w:rPr>
    </w:lvl>
    <w:lvl w:ilvl="2">
      <w:start w:val="1"/>
      <w:numFmt w:val="decimal"/>
      <w:lvlText w:val="%1.%2.%3."/>
      <w:lvlJc w:val="left"/>
      <w:pPr>
        <w:ind w:left="646" w:hanging="504"/>
      </w:pPr>
      <w:rPr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BFA2F45"/>
    <w:multiLevelType w:val="hybridMultilevel"/>
    <w:tmpl w:val="243ED2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6C084766"/>
    <w:multiLevelType w:val="hybridMultilevel"/>
    <w:tmpl w:val="243ED2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6D77301B"/>
    <w:multiLevelType w:val="multilevel"/>
    <w:tmpl w:val="31C2374A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sz w:val="24"/>
      </w:rPr>
    </w:lvl>
    <w:lvl w:ilvl="2">
      <w:start w:val="1"/>
      <w:numFmt w:val="decimal"/>
      <w:lvlText w:val="%1.%2.%3."/>
      <w:lvlJc w:val="left"/>
      <w:pPr>
        <w:ind w:left="646" w:hanging="504"/>
      </w:pPr>
      <w:rPr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2E45A2A"/>
    <w:multiLevelType w:val="hybridMultilevel"/>
    <w:tmpl w:val="5C08FDBE"/>
    <w:lvl w:ilvl="0" w:tplc="3834957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 w15:restartNumberingAfterBreak="0">
    <w:nsid w:val="7662596D"/>
    <w:multiLevelType w:val="hybridMultilevel"/>
    <w:tmpl w:val="5C08FDBE"/>
    <w:lvl w:ilvl="0" w:tplc="3834957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6" w15:restartNumberingAfterBreak="0">
    <w:nsid w:val="7A420DC7"/>
    <w:multiLevelType w:val="multilevel"/>
    <w:tmpl w:val="05B0A1C4"/>
    <w:lvl w:ilvl="0">
      <w:start w:val="1"/>
      <w:numFmt w:val="decimal"/>
      <w:lvlText w:val="%1."/>
      <w:lvlJc w:val="center"/>
      <w:pPr>
        <w:ind w:left="786" w:hanging="360"/>
      </w:pPr>
      <w:rPr>
        <w:spacing w:val="0"/>
        <w:kern w:val="0"/>
        <w:position w:val="4"/>
        <w:sz w:val="24"/>
        <w14:cntxtAlts w14:val="0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sz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sz w:val="24"/>
      </w:r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27" w15:restartNumberingAfterBreak="0">
    <w:nsid w:val="7B7F03EA"/>
    <w:multiLevelType w:val="hybridMultilevel"/>
    <w:tmpl w:val="5C08FDBE"/>
    <w:lvl w:ilvl="0" w:tplc="3834957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22"/>
  </w:num>
  <w:num w:numId="2">
    <w:abstractNumId w:val="5"/>
  </w:num>
  <w:num w:numId="3">
    <w:abstractNumId w:val="9"/>
  </w:num>
  <w:num w:numId="4">
    <w:abstractNumId w:val="3"/>
  </w:num>
  <w:num w:numId="5">
    <w:abstractNumId w:val="2"/>
  </w:num>
  <w:num w:numId="6">
    <w:abstractNumId w:val="0"/>
  </w:num>
  <w:num w:numId="7">
    <w:abstractNumId w:val="1"/>
  </w:num>
  <w:num w:numId="8">
    <w:abstractNumId w:val="21"/>
  </w:num>
  <w:num w:numId="9">
    <w:abstractNumId w:val="12"/>
  </w:num>
  <w:num w:numId="10">
    <w:abstractNumId w:val="24"/>
  </w:num>
  <w:num w:numId="11">
    <w:abstractNumId w:val="11"/>
  </w:num>
  <w:num w:numId="12">
    <w:abstractNumId w:val="13"/>
  </w:num>
  <w:num w:numId="13">
    <w:abstractNumId w:val="27"/>
  </w:num>
  <w:num w:numId="14">
    <w:abstractNumId w:val="16"/>
  </w:num>
  <w:num w:numId="15">
    <w:abstractNumId w:val="14"/>
  </w:num>
  <w:num w:numId="16">
    <w:abstractNumId w:val="25"/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23"/>
  </w:num>
  <w:num w:numId="20">
    <w:abstractNumId w:val="20"/>
  </w:num>
  <w:num w:numId="21">
    <w:abstractNumId w:val="15"/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</w:num>
  <w:num w:numId="24">
    <w:abstractNumId w:val="26"/>
  </w:num>
  <w:num w:numId="25">
    <w:abstractNumId w:val="8"/>
  </w:num>
  <w:num w:numId="26">
    <w:abstractNumId w:val="7"/>
  </w:num>
  <w:num w:numId="27">
    <w:abstractNumId w:val="6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E77"/>
    <w:rsid w:val="00021F55"/>
    <w:rsid w:val="00030D85"/>
    <w:rsid w:val="000978FF"/>
    <w:rsid w:val="000B7871"/>
    <w:rsid w:val="0015094A"/>
    <w:rsid w:val="00150E54"/>
    <w:rsid w:val="001701A7"/>
    <w:rsid w:val="001912CA"/>
    <w:rsid w:val="0019143A"/>
    <w:rsid w:val="001A3667"/>
    <w:rsid w:val="001F6864"/>
    <w:rsid w:val="00203204"/>
    <w:rsid w:val="00210403"/>
    <w:rsid w:val="0021063D"/>
    <w:rsid w:val="0021700E"/>
    <w:rsid w:val="00232E35"/>
    <w:rsid w:val="00277F31"/>
    <w:rsid w:val="002A209D"/>
    <w:rsid w:val="002C2CA6"/>
    <w:rsid w:val="002D5150"/>
    <w:rsid w:val="00301DAA"/>
    <w:rsid w:val="00341E05"/>
    <w:rsid w:val="00374226"/>
    <w:rsid w:val="00382544"/>
    <w:rsid w:val="003E2658"/>
    <w:rsid w:val="004030DE"/>
    <w:rsid w:val="004161CF"/>
    <w:rsid w:val="00433EEF"/>
    <w:rsid w:val="00452B1D"/>
    <w:rsid w:val="00455CE4"/>
    <w:rsid w:val="00457518"/>
    <w:rsid w:val="00467CED"/>
    <w:rsid w:val="00483631"/>
    <w:rsid w:val="0050255B"/>
    <w:rsid w:val="0051656D"/>
    <w:rsid w:val="00517284"/>
    <w:rsid w:val="00536CC9"/>
    <w:rsid w:val="00553DE2"/>
    <w:rsid w:val="005545A4"/>
    <w:rsid w:val="005565A2"/>
    <w:rsid w:val="00573F5D"/>
    <w:rsid w:val="00583B31"/>
    <w:rsid w:val="005A0D5B"/>
    <w:rsid w:val="006064F7"/>
    <w:rsid w:val="006369CD"/>
    <w:rsid w:val="00642158"/>
    <w:rsid w:val="00695647"/>
    <w:rsid w:val="006A78EE"/>
    <w:rsid w:val="006E6A9B"/>
    <w:rsid w:val="00706B48"/>
    <w:rsid w:val="00706F31"/>
    <w:rsid w:val="00707776"/>
    <w:rsid w:val="00712EDA"/>
    <w:rsid w:val="007139F7"/>
    <w:rsid w:val="00715E77"/>
    <w:rsid w:val="007339DC"/>
    <w:rsid w:val="00734088"/>
    <w:rsid w:val="007537DC"/>
    <w:rsid w:val="007C6629"/>
    <w:rsid w:val="007E76AF"/>
    <w:rsid w:val="00801976"/>
    <w:rsid w:val="00861FEA"/>
    <w:rsid w:val="00873D84"/>
    <w:rsid w:val="008D5F94"/>
    <w:rsid w:val="008D74FF"/>
    <w:rsid w:val="00916C1A"/>
    <w:rsid w:val="0093454D"/>
    <w:rsid w:val="009B15FC"/>
    <w:rsid w:val="009F22E4"/>
    <w:rsid w:val="00A068A4"/>
    <w:rsid w:val="00A44023"/>
    <w:rsid w:val="00A506C3"/>
    <w:rsid w:val="00A926A9"/>
    <w:rsid w:val="00AA063A"/>
    <w:rsid w:val="00AB541D"/>
    <w:rsid w:val="00AD42F7"/>
    <w:rsid w:val="00AE53A0"/>
    <w:rsid w:val="00AF04D6"/>
    <w:rsid w:val="00B00D85"/>
    <w:rsid w:val="00B01F11"/>
    <w:rsid w:val="00B804CF"/>
    <w:rsid w:val="00B85039"/>
    <w:rsid w:val="00BA037E"/>
    <w:rsid w:val="00BB7FC3"/>
    <w:rsid w:val="00C73AED"/>
    <w:rsid w:val="00C95A10"/>
    <w:rsid w:val="00CF6413"/>
    <w:rsid w:val="00D86E4F"/>
    <w:rsid w:val="00DA3314"/>
    <w:rsid w:val="00DF29A2"/>
    <w:rsid w:val="00E57DD0"/>
    <w:rsid w:val="00E74C6C"/>
    <w:rsid w:val="00ED1848"/>
    <w:rsid w:val="00F37F16"/>
    <w:rsid w:val="00F66E5F"/>
    <w:rsid w:val="00F86F93"/>
    <w:rsid w:val="00F92F4E"/>
    <w:rsid w:val="00F96E07"/>
    <w:rsid w:val="00FF2E38"/>
    <w:rsid w:val="00FF4A05"/>
    <w:rsid w:val="00FF7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D4A1E"/>
  <w15:docId w15:val="{37889E9E-B201-46EA-BC36-CEF187A78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0D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2E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2EDA"/>
    <w:rPr>
      <w:rFonts w:ascii="Tahoma" w:hAnsi="Tahoma" w:cs="Tahoma"/>
      <w:sz w:val="16"/>
      <w:szCs w:val="16"/>
    </w:rPr>
  </w:style>
  <w:style w:type="paragraph" w:styleId="a5">
    <w:name w:val="List Paragraph"/>
    <w:aliases w:val="обычный,Варианты ответов,Абзац списка11,4,Use Case List Paragraph,ТЗ список,Абзац списка литеральный,List Paragraph,Bullet List,FooterText,numbered,Bullet 1,it_List1,асз.Списка,Абзац основного текста,Абзац списка нумерованный,lp1,Маркер"/>
    <w:basedOn w:val="a"/>
    <w:link w:val="a6"/>
    <w:uiPriority w:val="34"/>
    <w:qFormat/>
    <w:rsid w:val="00712EDA"/>
    <w:pPr>
      <w:spacing w:after="160" w:line="256" w:lineRule="auto"/>
      <w:ind w:left="720"/>
      <w:contextualSpacing/>
    </w:pPr>
  </w:style>
  <w:style w:type="table" w:styleId="a7">
    <w:name w:val="Table Grid"/>
    <w:basedOn w:val="a1"/>
    <w:uiPriority w:val="59"/>
    <w:rsid w:val="00712E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AE53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E53A0"/>
  </w:style>
  <w:style w:type="paragraph" w:styleId="aa">
    <w:name w:val="footer"/>
    <w:basedOn w:val="a"/>
    <w:link w:val="ab"/>
    <w:uiPriority w:val="99"/>
    <w:unhideWhenUsed/>
    <w:rsid w:val="00AE53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E53A0"/>
  </w:style>
  <w:style w:type="paragraph" w:styleId="ac">
    <w:name w:val="footnote text"/>
    <w:basedOn w:val="a"/>
    <w:link w:val="ad"/>
    <w:uiPriority w:val="99"/>
    <w:unhideWhenUsed/>
    <w:rsid w:val="00A926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uiPriority w:val="99"/>
    <w:rsid w:val="00A926A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Без интервала Знак"/>
    <w:aliases w:val="с интервалом Знак,Без интервала1 Знак,No Spacing Знак,No Spacing1 Знак"/>
    <w:link w:val="af"/>
    <w:uiPriority w:val="1"/>
    <w:locked/>
    <w:rsid w:val="00A926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 Spacing"/>
    <w:aliases w:val="с интервалом,Без интервала1,No Spacing,No Spacing1"/>
    <w:link w:val="ae"/>
    <w:uiPriority w:val="1"/>
    <w:qFormat/>
    <w:rsid w:val="00A926A9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Абзац списка Знак"/>
    <w:aliases w:val="обычный Знак,Варианты ответов Знак,Абзац списка11 Знак,4 Знак,Use Case List Paragraph Знак,ТЗ список Знак,Абзац списка литеральный Знак,List Paragraph Знак,Bullet List Знак,FooterText Знак,numbered Знак,Bullet 1 Знак,it_List1 Знак"/>
    <w:link w:val="a5"/>
    <w:uiPriority w:val="34"/>
    <w:qFormat/>
    <w:locked/>
    <w:rsid w:val="00A926A9"/>
  </w:style>
  <w:style w:type="character" w:customStyle="1" w:styleId="11">
    <w:name w:val="Табличный_боковик_11 Знак"/>
    <w:link w:val="110"/>
    <w:locked/>
    <w:rsid w:val="00A926A9"/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110">
    <w:name w:val="Табличный_боковик_11"/>
    <w:link w:val="11"/>
    <w:qFormat/>
    <w:rsid w:val="00A926A9"/>
    <w:pPr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S">
    <w:name w:val="S_Обычный жирный"/>
    <w:basedOn w:val="a"/>
    <w:qFormat/>
    <w:rsid w:val="00A926A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0">
    <w:name w:val="footnote reference"/>
    <w:unhideWhenUsed/>
    <w:rsid w:val="00A926A9"/>
    <w:rPr>
      <w:vertAlign w:val="superscript"/>
    </w:rPr>
  </w:style>
  <w:style w:type="paragraph" w:customStyle="1" w:styleId="ConsPlusNormal">
    <w:name w:val="ConsPlusNormal"/>
    <w:link w:val="ConsPlusNormal0"/>
    <w:rsid w:val="00861F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861FEA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pravo-search.minjust.ru:8080/bigs/showDocument.html?id=387507C3-B80D-4C0D-9291-8CDC81673F2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01FAD2-1436-4DD7-A60C-4B2B31591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usr100317</dc:creator>
  <cp:keywords/>
  <dc:description/>
  <cp:lastModifiedBy>USR020424</cp:lastModifiedBy>
  <cp:revision>3</cp:revision>
  <cp:lastPrinted>2024-05-28T11:30:00Z</cp:lastPrinted>
  <dcterms:created xsi:type="dcterms:W3CDTF">2025-10-13T07:44:00Z</dcterms:created>
  <dcterms:modified xsi:type="dcterms:W3CDTF">2025-11-06T02:56:00Z</dcterms:modified>
</cp:coreProperties>
</file>