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616990" w:rsidRDefault="00616990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19.08.2025 №475/82-п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E807AC" w:rsidRPr="006F0553" w:rsidRDefault="00743463" w:rsidP="00D2288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торгов в форме</w:t>
      </w:r>
      <w:r w:rsidR="000C799F">
        <w:rPr>
          <w:sz w:val="28"/>
          <w:szCs w:val="28"/>
        </w:rPr>
        <w:t xml:space="preserve"> электронного</w:t>
      </w:r>
      <w:r>
        <w:rPr>
          <w:sz w:val="28"/>
          <w:szCs w:val="28"/>
        </w:rPr>
        <w:t xml:space="preserve"> аукциона по продаже права на зак</w:t>
      </w:r>
      <w:r w:rsidR="004A5465">
        <w:rPr>
          <w:sz w:val="28"/>
          <w:szCs w:val="28"/>
        </w:rPr>
        <w:t>лючение договора аренды</w:t>
      </w:r>
      <w:r>
        <w:rPr>
          <w:sz w:val="28"/>
          <w:szCs w:val="28"/>
        </w:rPr>
        <w:t xml:space="preserve"> земельного участка, государственная собственность на который не разграничена</w:t>
      </w:r>
    </w:p>
    <w:p w:rsidR="00E807AC" w:rsidRDefault="00E807AC" w:rsidP="00D22887">
      <w:pPr>
        <w:spacing w:line="276" w:lineRule="auto"/>
        <w:jc w:val="center"/>
        <w:rPr>
          <w:sz w:val="28"/>
          <w:szCs w:val="28"/>
        </w:rPr>
      </w:pPr>
    </w:p>
    <w:p w:rsidR="00097058" w:rsidRDefault="00743463" w:rsidP="004A5465">
      <w:pPr>
        <w:spacing w:line="276" w:lineRule="auto"/>
        <w:ind w:firstLine="708"/>
        <w:jc w:val="both"/>
        <w:rPr>
          <w:sz w:val="28"/>
          <w:szCs w:val="28"/>
        </w:rPr>
      </w:pPr>
      <w:r w:rsidRPr="002E7CAF">
        <w:rPr>
          <w:sz w:val="28"/>
          <w:szCs w:val="28"/>
        </w:rPr>
        <w:t>В соответствии с Федеральным законом от 25.10.2001 года № 137-ФЗ «О введение в действие Земельного код</w:t>
      </w:r>
      <w:r>
        <w:rPr>
          <w:sz w:val="28"/>
          <w:szCs w:val="28"/>
        </w:rPr>
        <w:t xml:space="preserve">екса Российской Федерации», </w:t>
      </w:r>
      <w:r w:rsidR="00C33359">
        <w:rPr>
          <w:sz w:val="28"/>
          <w:szCs w:val="28"/>
        </w:rPr>
        <w:t xml:space="preserve">        </w:t>
      </w:r>
      <w:r w:rsidR="006C6FC0">
        <w:rPr>
          <w:sz w:val="28"/>
          <w:szCs w:val="28"/>
        </w:rPr>
        <w:t>ст. 39.6</w:t>
      </w:r>
      <w:r w:rsidRPr="006C6FC0">
        <w:rPr>
          <w:sz w:val="28"/>
          <w:szCs w:val="28"/>
        </w:rPr>
        <w:t xml:space="preserve"> – </w:t>
      </w:r>
      <w:r w:rsidR="006C6FC0">
        <w:rPr>
          <w:sz w:val="28"/>
          <w:szCs w:val="28"/>
        </w:rPr>
        <w:t>39.8, 39.11, 39.12</w:t>
      </w:r>
      <w:r w:rsidRPr="002E7CAF">
        <w:rPr>
          <w:sz w:val="28"/>
          <w:szCs w:val="28"/>
        </w:rPr>
        <w:t xml:space="preserve"> Земельного кодекса Российской Федерации, администрация Каргатского района Новосибирской области</w:t>
      </w:r>
    </w:p>
    <w:p w:rsidR="00E807AC" w:rsidRPr="00CD2FA9" w:rsidRDefault="00743463" w:rsidP="00D22887">
      <w:pPr>
        <w:spacing w:line="276" w:lineRule="auto"/>
        <w:jc w:val="both"/>
        <w:rPr>
          <w:sz w:val="28"/>
          <w:szCs w:val="28"/>
        </w:rPr>
      </w:pPr>
      <w:r>
        <w:rPr>
          <w:b/>
          <w:spacing w:val="40"/>
          <w:sz w:val="28"/>
          <w:szCs w:val="28"/>
        </w:rPr>
        <w:t xml:space="preserve">    </w:t>
      </w:r>
      <w:r w:rsidR="00CD2FA9" w:rsidRPr="00CD2FA9">
        <w:rPr>
          <w:b/>
          <w:spacing w:val="40"/>
          <w:sz w:val="28"/>
          <w:szCs w:val="28"/>
        </w:rPr>
        <w:t>постановляет:</w:t>
      </w:r>
    </w:p>
    <w:p w:rsidR="00743463" w:rsidRPr="00D22887" w:rsidRDefault="00743463" w:rsidP="00D22887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360"/>
        <w:jc w:val="both"/>
        <w:rPr>
          <w:sz w:val="28"/>
          <w:szCs w:val="28"/>
        </w:rPr>
      </w:pPr>
      <w:r w:rsidRPr="00D22887">
        <w:rPr>
          <w:sz w:val="28"/>
          <w:szCs w:val="28"/>
        </w:rPr>
        <w:t>Провести торги в форме</w:t>
      </w:r>
      <w:r w:rsidR="000C799F">
        <w:rPr>
          <w:sz w:val="28"/>
          <w:szCs w:val="28"/>
        </w:rPr>
        <w:t xml:space="preserve"> электронного</w:t>
      </w:r>
      <w:r w:rsidRPr="00D22887">
        <w:rPr>
          <w:sz w:val="28"/>
          <w:szCs w:val="28"/>
        </w:rPr>
        <w:t xml:space="preserve"> аукциона по продаже права на зак</w:t>
      </w:r>
      <w:r w:rsidR="004A5465">
        <w:rPr>
          <w:sz w:val="28"/>
          <w:szCs w:val="28"/>
        </w:rPr>
        <w:t>лючение договора аренды</w:t>
      </w:r>
      <w:r w:rsidRPr="00D22887">
        <w:rPr>
          <w:sz w:val="28"/>
          <w:szCs w:val="28"/>
        </w:rPr>
        <w:t xml:space="preserve"> земельного участка с када</w:t>
      </w:r>
      <w:r w:rsidR="004A5465">
        <w:rPr>
          <w:sz w:val="28"/>
          <w:szCs w:val="28"/>
        </w:rPr>
        <w:t>стровым номером 54:09:020118:1143</w:t>
      </w:r>
      <w:r w:rsidRPr="00D22887">
        <w:rPr>
          <w:sz w:val="28"/>
          <w:szCs w:val="28"/>
        </w:rPr>
        <w:t xml:space="preserve">, местоположение: </w:t>
      </w:r>
      <w:r w:rsidR="004A5465">
        <w:rPr>
          <w:sz w:val="28"/>
          <w:szCs w:val="28"/>
        </w:rPr>
        <w:t xml:space="preserve">Новосибирская область, Каргатский район, с </w:t>
      </w:r>
      <w:proofErr w:type="spellStart"/>
      <w:r w:rsidR="004A5465">
        <w:rPr>
          <w:sz w:val="28"/>
          <w:szCs w:val="28"/>
        </w:rPr>
        <w:t>Первотроицк</w:t>
      </w:r>
      <w:proofErr w:type="spellEnd"/>
      <w:r w:rsidR="004A5465">
        <w:rPr>
          <w:sz w:val="28"/>
          <w:szCs w:val="28"/>
        </w:rPr>
        <w:t xml:space="preserve">, </w:t>
      </w:r>
      <w:proofErr w:type="spellStart"/>
      <w:proofErr w:type="gramStart"/>
      <w:r w:rsidR="004A5465">
        <w:rPr>
          <w:sz w:val="28"/>
          <w:szCs w:val="28"/>
        </w:rPr>
        <w:t>ул</w:t>
      </w:r>
      <w:proofErr w:type="spellEnd"/>
      <w:proofErr w:type="gramEnd"/>
      <w:r w:rsidR="004A5465">
        <w:rPr>
          <w:sz w:val="28"/>
          <w:szCs w:val="28"/>
        </w:rPr>
        <w:t xml:space="preserve"> </w:t>
      </w:r>
      <w:proofErr w:type="spellStart"/>
      <w:r w:rsidR="004A5465">
        <w:rPr>
          <w:sz w:val="28"/>
          <w:szCs w:val="28"/>
        </w:rPr>
        <w:t>Заимская</w:t>
      </w:r>
      <w:proofErr w:type="spellEnd"/>
      <w:r w:rsidR="004A5465">
        <w:rPr>
          <w:sz w:val="28"/>
          <w:szCs w:val="28"/>
        </w:rPr>
        <w:t>, д. 3.</w:t>
      </w:r>
    </w:p>
    <w:p w:rsidR="00743463" w:rsidRPr="00743463" w:rsidRDefault="00743463" w:rsidP="00D22887">
      <w:pPr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743463">
        <w:rPr>
          <w:sz w:val="28"/>
          <w:szCs w:val="28"/>
        </w:rPr>
        <w:t xml:space="preserve">Площадь: </w:t>
      </w:r>
      <w:r w:rsidR="004A5465">
        <w:rPr>
          <w:sz w:val="28"/>
          <w:szCs w:val="28"/>
        </w:rPr>
        <w:t>500</w:t>
      </w:r>
      <w:r w:rsidRPr="00743463">
        <w:rPr>
          <w:sz w:val="28"/>
          <w:szCs w:val="28"/>
        </w:rPr>
        <w:t xml:space="preserve"> кв. м.</w:t>
      </w:r>
    </w:p>
    <w:p w:rsidR="00743463" w:rsidRPr="00743463" w:rsidRDefault="00743463" w:rsidP="00D22887">
      <w:pPr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743463">
        <w:rPr>
          <w:sz w:val="28"/>
          <w:szCs w:val="28"/>
        </w:rPr>
        <w:t>Категория земель: земли населенных пунктов.</w:t>
      </w:r>
    </w:p>
    <w:p w:rsidR="00743463" w:rsidRDefault="00743463" w:rsidP="00D22887">
      <w:pPr>
        <w:autoSpaceDE w:val="0"/>
        <w:autoSpaceDN w:val="0"/>
        <w:adjustRightInd w:val="0"/>
        <w:spacing w:line="276" w:lineRule="auto"/>
        <w:ind w:firstLine="360"/>
        <w:jc w:val="both"/>
        <w:rPr>
          <w:sz w:val="28"/>
          <w:szCs w:val="28"/>
        </w:rPr>
      </w:pPr>
      <w:r w:rsidRPr="00743463">
        <w:rPr>
          <w:sz w:val="28"/>
          <w:szCs w:val="28"/>
        </w:rPr>
        <w:t xml:space="preserve">Вид разрешенного использования: </w:t>
      </w:r>
      <w:r w:rsidR="004A5465">
        <w:rPr>
          <w:sz w:val="28"/>
          <w:szCs w:val="28"/>
        </w:rPr>
        <w:t>блокированная жилая застройка.</w:t>
      </w:r>
    </w:p>
    <w:p w:rsidR="00743463" w:rsidRPr="00D22887" w:rsidRDefault="00743463" w:rsidP="00D22887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360"/>
        <w:jc w:val="both"/>
        <w:rPr>
          <w:sz w:val="28"/>
          <w:szCs w:val="28"/>
        </w:rPr>
      </w:pPr>
      <w:r w:rsidRPr="00D22887">
        <w:rPr>
          <w:sz w:val="28"/>
          <w:szCs w:val="28"/>
        </w:rPr>
        <w:t>Определить начальную (минимальную) цену</w:t>
      </w:r>
      <w:r w:rsidR="00D22887" w:rsidRPr="00D22887">
        <w:rPr>
          <w:sz w:val="28"/>
          <w:szCs w:val="28"/>
        </w:rPr>
        <w:t xml:space="preserve"> по продаже права на зак</w:t>
      </w:r>
      <w:r w:rsidR="004A5465">
        <w:rPr>
          <w:sz w:val="28"/>
          <w:szCs w:val="28"/>
        </w:rPr>
        <w:t>лючение договора аренды</w:t>
      </w:r>
      <w:r w:rsidR="00D22887" w:rsidRPr="00D22887">
        <w:rPr>
          <w:sz w:val="28"/>
          <w:szCs w:val="28"/>
        </w:rPr>
        <w:t xml:space="preserve"> земельного участка</w:t>
      </w:r>
      <w:r w:rsidR="004A5465">
        <w:rPr>
          <w:sz w:val="28"/>
          <w:szCs w:val="28"/>
        </w:rPr>
        <w:t>: 3 500,00 (Три тысячи пятьсот</w:t>
      </w:r>
      <w:r w:rsidR="00B57A61">
        <w:rPr>
          <w:sz w:val="28"/>
          <w:szCs w:val="28"/>
        </w:rPr>
        <w:t xml:space="preserve"> </w:t>
      </w:r>
      <w:r w:rsidRPr="00D22887">
        <w:rPr>
          <w:sz w:val="28"/>
          <w:szCs w:val="28"/>
        </w:rPr>
        <w:t>рублей 00 копеек) на основании Отче</w:t>
      </w:r>
      <w:r w:rsidR="004A5465">
        <w:rPr>
          <w:sz w:val="28"/>
          <w:szCs w:val="28"/>
        </w:rPr>
        <w:t xml:space="preserve">та об определении </w:t>
      </w:r>
      <w:r w:rsidR="00B57A61">
        <w:rPr>
          <w:sz w:val="28"/>
          <w:szCs w:val="28"/>
        </w:rPr>
        <w:t xml:space="preserve"> рын</w:t>
      </w:r>
      <w:r w:rsidR="0007138A">
        <w:rPr>
          <w:sz w:val="28"/>
          <w:szCs w:val="28"/>
        </w:rPr>
        <w:t>очной стоимости</w:t>
      </w:r>
      <w:r w:rsidR="004A5465">
        <w:rPr>
          <w:sz w:val="28"/>
          <w:szCs w:val="28"/>
        </w:rPr>
        <w:t xml:space="preserve"> годового размера арендной платы за использование</w:t>
      </w:r>
      <w:r w:rsidR="0007138A">
        <w:rPr>
          <w:sz w:val="28"/>
          <w:szCs w:val="28"/>
        </w:rPr>
        <w:t xml:space="preserve"> земельного участ</w:t>
      </w:r>
      <w:r w:rsidR="00B57A61">
        <w:rPr>
          <w:sz w:val="28"/>
          <w:szCs w:val="28"/>
        </w:rPr>
        <w:t xml:space="preserve">ка </w:t>
      </w:r>
      <w:r w:rsidR="004A5465">
        <w:rPr>
          <w:sz w:val="28"/>
          <w:szCs w:val="28"/>
        </w:rPr>
        <w:t>от 08.10</w:t>
      </w:r>
      <w:r w:rsidR="00C33359">
        <w:rPr>
          <w:sz w:val="28"/>
          <w:szCs w:val="28"/>
        </w:rPr>
        <w:t>.2024 №</w:t>
      </w:r>
      <w:r w:rsidR="004A5465">
        <w:rPr>
          <w:sz w:val="28"/>
          <w:szCs w:val="28"/>
        </w:rPr>
        <w:t xml:space="preserve"> 2950</w:t>
      </w:r>
      <w:r w:rsidR="00B57A61">
        <w:rPr>
          <w:sz w:val="28"/>
          <w:szCs w:val="28"/>
        </w:rPr>
        <w:t>.</w:t>
      </w:r>
    </w:p>
    <w:p w:rsidR="00743463" w:rsidRPr="00D22887" w:rsidRDefault="00743463" w:rsidP="00D22887">
      <w:pPr>
        <w:pStyle w:val="a9"/>
        <w:numPr>
          <w:ilvl w:val="0"/>
          <w:numId w:val="3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0" w:firstLine="360"/>
        <w:jc w:val="both"/>
        <w:outlineLvl w:val="0"/>
        <w:rPr>
          <w:color w:val="0000FF"/>
          <w:sz w:val="28"/>
          <w:szCs w:val="28"/>
          <w:u w:val="single"/>
        </w:rPr>
      </w:pPr>
      <w:proofErr w:type="gramStart"/>
      <w:r w:rsidRPr="00D22887">
        <w:rPr>
          <w:sz w:val="28"/>
          <w:szCs w:val="28"/>
        </w:rPr>
        <w:t>Отделу имущества и земельных отношений администрации Каргатского района Новос</w:t>
      </w:r>
      <w:r w:rsidR="00C33359">
        <w:rPr>
          <w:sz w:val="28"/>
          <w:szCs w:val="28"/>
        </w:rPr>
        <w:t>ибирской области (Косенко Т.Е.</w:t>
      </w:r>
      <w:r w:rsidRPr="00D22887">
        <w:rPr>
          <w:sz w:val="28"/>
          <w:szCs w:val="28"/>
        </w:rPr>
        <w:t>) подготовить и опубликовать извещение о проведении аукциона по продаже права на зак</w:t>
      </w:r>
      <w:r w:rsidR="004A5465">
        <w:rPr>
          <w:sz w:val="28"/>
          <w:szCs w:val="28"/>
        </w:rPr>
        <w:t>лючение договора аренды</w:t>
      </w:r>
      <w:r w:rsidRPr="00D22887">
        <w:rPr>
          <w:sz w:val="28"/>
          <w:szCs w:val="28"/>
        </w:rPr>
        <w:t xml:space="preserve"> земельного участка </w:t>
      </w:r>
      <w:r w:rsidR="004A5465">
        <w:rPr>
          <w:sz w:val="28"/>
          <w:szCs w:val="28"/>
        </w:rPr>
        <w:t xml:space="preserve"> </w:t>
      </w:r>
      <w:r w:rsidRPr="00D22887">
        <w:rPr>
          <w:sz w:val="28"/>
          <w:szCs w:val="28"/>
        </w:rPr>
        <w:t xml:space="preserve">(приложение №1), аукционную документацию (приложение №2) на официальном сайте в </w:t>
      </w:r>
      <w:r w:rsidRPr="00D22887">
        <w:rPr>
          <w:sz w:val="28"/>
          <w:szCs w:val="28"/>
        </w:rPr>
        <w:lastRenderedPageBreak/>
        <w:t xml:space="preserve">сети интернет </w:t>
      </w:r>
      <w:hyperlink r:id="rId10" w:history="1">
        <w:r w:rsidRPr="00D22887">
          <w:rPr>
            <w:color w:val="0000FF"/>
            <w:sz w:val="28"/>
            <w:szCs w:val="28"/>
            <w:u w:val="single"/>
          </w:rPr>
          <w:t>https://kargatskiy.nso.ru/page/7477</w:t>
        </w:r>
      </w:hyperlink>
      <w:r w:rsidRPr="00D22887">
        <w:rPr>
          <w:sz w:val="28"/>
          <w:szCs w:val="28"/>
        </w:rPr>
        <w:t xml:space="preserve">, </w:t>
      </w:r>
      <w:hyperlink r:id="rId11" w:history="1">
        <w:r w:rsidRPr="00D22887">
          <w:rPr>
            <w:color w:val="0000FF"/>
            <w:sz w:val="28"/>
            <w:szCs w:val="28"/>
            <w:u w:val="single"/>
          </w:rPr>
          <w:t>https://torgi.gov.ru/new/private/notice/reg</w:t>
        </w:r>
      </w:hyperlink>
      <w:r w:rsidRPr="00D22887">
        <w:rPr>
          <w:sz w:val="28"/>
          <w:szCs w:val="28"/>
        </w:rPr>
        <w:t>.</w:t>
      </w:r>
      <w:proofErr w:type="gramEnd"/>
    </w:p>
    <w:p w:rsidR="00743463" w:rsidRPr="00D22887" w:rsidRDefault="00743463" w:rsidP="00D22887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360"/>
        <w:jc w:val="both"/>
        <w:outlineLvl w:val="0"/>
        <w:rPr>
          <w:color w:val="0000FF"/>
          <w:sz w:val="28"/>
          <w:szCs w:val="28"/>
          <w:u w:val="single"/>
        </w:rPr>
      </w:pPr>
      <w:proofErr w:type="gramStart"/>
      <w:r w:rsidRPr="00D22887">
        <w:rPr>
          <w:sz w:val="28"/>
          <w:szCs w:val="28"/>
        </w:rPr>
        <w:t>Контроль за</w:t>
      </w:r>
      <w:proofErr w:type="gramEnd"/>
      <w:r w:rsidRPr="00D22887">
        <w:rPr>
          <w:sz w:val="28"/>
          <w:szCs w:val="28"/>
        </w:rPr>
        <w:t xml:space="preserve"> исполнением настоящего постановления </w:t>
      </w:r>
      <w:r w:rsidR="000C799F">
        <w:rPr>
          <w:sz w:val="28"/>
          <w:szCs w:val="28"/>
        </w:rPr>
        <w:t>оставляю за собой.</w:t>
      </w:r>
    </w:p>
    <w:p w:rsidR="00AB1451" w:rsidRDefault="00AB1451" w:rsidP="00CD2FA9">
      <w:pPr>
        <w:ind w:firstLine="709"/>
        <w:jc w:val="both"/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E807AC" w:rsidRDefault="00B45744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B45744">
        <w:rPr>
          <w:sz w:val="28"/>
          <w:szCs w:val="28"/>
        </w:rPr>
        <w:t xml:space="preserve"> Н.Л. Терентьев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031E89" w:rsidP="00CD2FA9">
      <w:pPr>
        <w:ind w:firstLine="709"/>
        <w:rPr>
          <w:sz w:val="28"/>
          <w:szCs w:val="28"/>
        </w:rPr>
      </w:pPr>
    </w:p>
    <w:p w:rsidR="00CD2FA9" w:rsidRPr="00CC0704" w:rsidRDefault="005F17EF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2901AC" w:rsidRDefault="002901AC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D22887" w:rsidRDefault="00D22887" w:rsidP="002901AC">
      <w:pPr>
        <w:rPr>
          <w:sz w:val="20"/>
          <w:szCs w:val="20"/>
        </w:rPr>
      </w:pPr>
    </w:p>
    <w:p w:rsidR="00D22887" w:rsidRDefault="00D22887" w:rsidP="002901AC">
      <w:pPr>
        <w:rPr>
          <w:sz w:val="20"/>
          <w:szCs w:val="20"/>
        </w:rPr>
      </w:pPr>
    </w:p>
    <w:p w:rsidR="00D22887" w:rsidRDefault="00D22887" w:rsidP="002901AC">
      <w:pPr>
        <w:rPr>
          <w:sz w:val="20"/>
          <w:szCs w:val="20"/>
        </w:rPr>
      </w:pPr>
    </w:p>
    <w:p w:rsidR="00D22887" w:rsidRDefault="00D22887" w:rsidP="002901AC">
      <w:pPr>
        <w:rPr>
          <w:sz w:val="20"/>
          <w:szCs w:val="20"/>
        </w:rPr>
      </w:pPr>
    </w:p>
    <w:p w:rsidR="00D22887" w:rsidRDefault="00D22887" w:rsidP="002901AC">
      <w:pPr>
        <w:rPr>
          <w:sz w:val="20"/>
          <w:szCs w:val="20"/>
        </w:rPr>
      </w:pPr>
    </w:p>
    <w:p w:rsidR="00D22887" w:rsidRDefault="00D22887" w:rsidP="002901AC">
      <w:pPr>
        <w:rPr>
          <w:sz w:val="20"/>
          <w:szCs w:val="20"/>
        </w:rPr>
      </w:pPr>
    </w:p>
    <w:p w:rsidR="00D22887" w:rsidRDefault="00D22887" w:rsidP="002901AC">
      <w:pPr>
        <w:rPr>
          <w:sz w:val="20"/>
          <w:szCs w:val="20"/>
        </w:rPr>
      </w:pPr>
    </w:p>
    <w:p w:rsidR="00D22887" w:rsidRDefault="00D22887" w:rsidP="002901AC">
      <w:pPr>
        <w:rPr>
          <w:sz w:val="20"/>
          <w:szCs w:val="20"/>
        </w:rPr>
      </w:pPr>
    </w:p>
    <w:p w:rsidR="00D22887" w:rsidRDefault="00D22887" w:rsidP="002901AC">
      <w:pPr>
        <w:rPr>
          <w:sz w:val="20"/>
          <w:szCs w:val="20"/>
        </w:rPr>
      </w:pPr>
    </w:p>
    <w:p w:rsidR="00D22887" w:rsidRDefault="00D22887" w:rsidP="002901AC">
      <w:pPr>
        <w:rPr>
          <w:sz w:val="20"/>
          <w:szCs w:val="20"/>
        </w:rPr>
      </w:pPr>
    </w:p>
    <w:p w:rsidR="00D22887" w:rsidRDefault="00D22887" w:rsidP="002901AC">
      <w:pPr>
        <w:rPr>
          <w:sz w:val="20"/>
          <w:szCs w:val="20"/>
        </w:rPr>
      </w:pPr>
    </w:p>
    <w:p w:rsidR="00D22887" w:rsidRDefault="00D22887" w:rsidP="002901AC">
      <w:pPr>
        <w:rPr>
          <w:sz w:val="20"/>
          <w:szCs w:val="20"/>
        </w:rPr>
      </w:pPr>
    </w:p>
    <w:p w:rsidR="00D22887" w:rsidRDefault="00D22887" w:rsidP="002901AC">
      <w:pPr>
        <w:rPr>
          <w:sz w:val="20"/>
          <w:szCs w:val="20"/>
        </w:rPr>
      </w:pPr>
    </w:p>
    <w:p w:rsidR="00D22887" w:rsidRDefault="00D22887" w:rsidP="002901AC">
      <w:pPr>
        <w:rPr>
          <w:sz w:val="20"/>
          <w:szCs w:val="20"/>
        </w:rPr>
      </w:pPr>
    </w:p>
    <w:p w:rsidR="00D22887" w:rsidRDefault="00D22887" w:rsidP="002901AC">
      <w:pPr>
        <w:rPr>
          <w:sz w:val="20"/>
          <w:szCs w:val="20"/>
        </w:rPr>
      </w:pPr>
    </w:p>
    <w:p w:rsidR="00D22887" w:rsidRDefault="00D22887" w:rsidP="002901AC">
      <w:pPr>
        <w:rPr>
          <w:sz w:val="20"/>
          <w:szCs w:val="20"/>
        </w:rPr>
      </w:pPr>
    </w:p>
    <w:p w:rsidR="00D22887" w:rsidRDefault="00D22887" w:rsidP="002901AC">
      <w:pPr>
        <w:rPr>
          <w:sz w:val="20"/>
          <w:szCs w:val="20"/>
        </w:rPr>
      </w:pPr>
    </w:p>
    <w:p w:rsidR="00D22887" w:rsidRDefault="00D22887" w:rsidP="002901AC">
      <w:pPr>
        <w:rPr>
          <w:sz w:val="20"/>
          <w:szCs w:val="20"/>
        </w:rPr>
      </w:pPr>
    </w:p>
    <w:p w:rsidR="00D22887" w:rsidRDefault="00D22887" w:rsidP="002901AC">
      <w:pPr>
        <w:rPr>
          <w:sz w:val="20"/>
          <w:szCs w:val="20"/>
        </w:rPr>
      </w:pPr>
    </w:p>
    <w:p w:rsidR="000C799F" w:rsidRDefault="000C799F" w:rsidP="002901AC">
      <w:pPr>
        <w:rPr>
          <w:sz w:val="20"/>
          <w:szCs w:val="20"/>
        </w:rPr>
      </w:pPr>
    </w:p>
    <w:p w:rsidR="005A7DFD" w:rsidRDefault="00C33359" w:rsidP="002901AC">
      <w:pPr>
        <w:rPr>
          <w:sz w:val="20"/>
          <w:szCs w:val="20"/>
        </w:rPr>
      </w:pPr>
      <w:r>
        <w:rPr>
          <w:sz w:val="20"/>
          <w:szCs w:val="20"/>
        </w:rPr>
        <w:t>Косенко Т.Е.</w:t>
      </w:r>
    </w:p>
    <w:p w:rsidR="0006050E" w:rsidRDefault="00D22887" w:rsidP="002901AC">
      <w:pPr>
        <w:rPr>
          <w:sz w:val="20"/>
          <w:szCs w:val="20"/>
        </w:rPr>
      </w:pPr>
      <w:r>
        <w:rPr>
          <w:sz w:val="20"/>
          <w:szCs w:val="20"/>
        </w:rPr>
        <w:t>8(38365)23630</w:t>
      </w:r>
    </w:p>
    <w:p w:rsidR="00C33359" w:rsidRDefault="00C33359" w:rsidP="002901AC">
      <w:pPr>
        <w:rPr>
          <w:sz w:val="20"/>
          <w:szCs w:val="20"/>
        </w:rPr>
      </w:pPr>
    </w:p>
    <w:p w:rsidR="0006050E" w:rsidRPr="0006050E" w:rsidRDefault="0006050E" w:rsidP="00353EA0">
      <w:pPr>
        <w:tabs>
          <w:tab w:val="left" w:pos="5997"/>
        </w:tabs>
        <w:rPr>
          <w:sz w:val="28"/>
          <w:szCs w:val="28"/>
        </w:rPr>
      </w:pPr>
    </w:p>
    <w:sectPr w:rsidR="0006050E" w:rsidRPr="0006050E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CF7" w:rsidRDefault="005C0CF7" w:rsidP="00C96EEF">
      <w:r>
        <w:separator/>
      </w:r>
    </w:p>
  </w:endnote>
  <w:endnote w:type="continuationSeparator" w:id="0">
    <w:p w:rsidR="005C0CF7" w:rsidRDefault="005C0CF7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CF7" w:rsidRDefault="005C0CF7" w:rsidP="00C96EEF">
      <w:r>
        <w:separator/>
      </w:r>
    </w:p>
  </w:footnote>
  <w:footnote w:type="continuationSeparator" w:id="0">
    <w:p w:rsidR="005C0CF7" w:rsidRDefault="005C0CF7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B1497"/>
    <w:multiLevelType w:val="hybridMultilevel"/>
    <w:tmpl w:val="5A9ED1D2"/>
    <w:lvl w:ilvl="0" w:tplc="FD08BBF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6A384404"/>
    <w:multiLevelType w:val="hybridMultilevel"/>
    <w:tmpl w:val="243C6716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6050E"/>
    <w:rsid w:val="0007138A"/>
    <w:rsid w:val="00075648"/>
    <w:rsid w:val="00097058"/>
    <w:rsid w:val="000C799F"/>
    <w:rsid w:val="001151DC"/>
    <w:rsid w:val="00120205"/>
    <w:rsid w:val="001226DC"/>
    <w:rsid w:val="00141DA6"/>
    <w:rsid w:val="00146196"/>
    <w:rsid w:val="00162B46"/>
    <w:rsid w:val="00183818"/>
    <w:rsid w:val="001857D5"/>
    <w:rsid w:val="001A2A3E"/>
    <w:rsid w:val="001B5170"/>
    <w:rsid w:val="00231658"/>
    <w:rsid w:val="00236C39"/>
    <w:rsid w:val="00250B06"/>
    <w:rsid w:val="00255072"/>
    <w:rsid w:val="002803DE"/>
    <w:rsid w:val="002835D5"/>
    <w:rsid w:val="002901AC"/>
    <w:rsid w:val="002F6E1A"/>
    <w:rsid w:val="00302B85"/>
    <w:rsid w:val="0030498E"/>
    <w:rsid w:val="00307548"/>
    <w:rsid w:val="003458CF"/>
    <w:rsid w:val="00353EA0"/>
    <w:rsid w:val="00377DAF"/>
    <w:rsid w:val="003A1C5E"/>
    <w:rsid w:val="0041251C"/>
    <w:rsid w:val="004138EF"/>
    <w:rsid w:val="00436739"/>
    <w:rsid w:val="00445918"/>
    <w:rsid w:val="0048600B"/>
    <w:rsid w:val="004A0639"/>
    <w:rsid w:val="004A5465"/>
    <w:rsid w:val="004C4EE3"/>
    <w:rsid w:val="004E7F05"/>
    <w:rsid w:val="004F55CB"/>
    <w:rsid w:val="00504398"/>
    <w:rsid w:val="005138F3"/>
    <w:rsid w:val="005835F1"/>
    <w:rsid w:val="005A7DFD"/>
    <w:rsid w:val="005C0CF7"/>
    <w:rsid w:val="005E27D0"/>
    <w:rsid w:val="005F17EF"/>
    <w:rsid w:val="006003C6"/>
    <w:rsid w:val="00616990"/>
    <w:rsid w:val="00621C09"/>
    <w:rsid w:val="00623ABA"/>
    <w:rsid w:val="006528B1"/>
    <w:rsid w:val="00662EBA"/>
    <w:rsid w:val="006A377C"/>
    <w:rsid w:val="006C3524"/>
    <w:rsid w:val="006C48C1"/>
    <w:rsid w:val="006C4F36"/>
    <w:rsid w:val="006C6FC0"/>
    <w:rsid w:val="006D6100"/>
    <w:rsid w:val="00701EF4"/>
    <w:rsid w:val="00742A34"/>
    <w:rsid w:val="00743463"/>
    <w:rsid w:val="007462C8"/>
    <w:rsid w:val="00790C3C"/>
    <w:rsid w:val="007B6F23"/>
    <w:rsid w:val="007C6342"/>
    <w:rsid w:val="007F141A"/>
    <w:rsid w:val="00817CB3"/>
    <w:rsid w:val="008218AE"/>
    <w:rsid w:val="008667CE"/>
    <w:rsid w:val="008E67F2"/>
    <w:rsid w:val="00901ED7"/>
    <w:rsid w:val="00905845"/>
    <w:rsid w:val="00914D97"/>
    <w:rsid w:val="009858DB"/>
    <w:rsid w:val="00990CEE"/>
    <w:rsid w:val="009A4DEA"/>
    <w:rsid w:val="009A7CE9"/>
    <w:rsid w:val="009C09A5"/>
    <w:rsid w:val="00A036A2"/>
    <w:rsid w:val="00A060A6"/>
    <w:rsid w:val="00A97111"/>
    <w:rsid w:val="00AB1451"/>
    <w:rsid w:val="00AB1A24"/>
    <w:rsid w:val="00AB6EC6"/>
    <w:rsid w:val="00B211DE"/>
    <w:rsid w:val="00B224FD"/>
    <w:rsid w:val="00B45744"/>
    <w:rsid w:val="00B57A61"/>
    <w:rsid w:val="00B7431C"/>
    <w:rsid w:val="00B94449"/>
    <w:rsid w:val="00BB1047"/>
    <w:rsid w:val="00BB3036"/>
    <w:rsid w:val="00BC3309"/>
    <w:rsid w:val="00C028BC"/>
    <w:rsid w:val="00C10653"/>
    <w:rsid w:val="00C22A87"/>
    <w:rsid w:val="00C27C64"/>
    <w:rsid w:val="00C33359"/>
    <w:rsid w:val="00C62246"/>
    <w:rsid w:val="00C96EEF"/>
    <w:rsid w:val="00CA0A39"/>
    <w:rsid w:val="00CC0704"/>
    <w:rsid w:val="00CD1D7B"/>
    <w:rsid w:val="00CD2FA9"/>
    <w:rsid w:val="00CF37E7"/>
    <w:rsid w:val="00D04791"/>
    <w:rsid w:val="00D217BC"/>
    <w:rsid w:val="00D22887"/>
    <w:rsid w:val="00D411F2"/>
    <w:rsid w:val="00D54B37"/>
    <w:rsid w:val="00D8070A"/>
    <w:rsid w:val="00D86BED"/>
    <w:rsid w:val="00DD551C"/>
    <w:rsid w:val="00E04C9A"/>
    <w:rsid w:val="00E31BCF"/>
    <w:rsid w:val="00E60D7F"/>
    <w:rsid w:val="00E71C2B"/>
    <w:rsid w:val="00E759C8"/>
    <w:rsid w:val="00E807AC"/>
    <w:rsid w:val="00EA1961"/>
    <w:rsid w:val="00F45E9F"/>
    <w:rsid w:val="00F712C6"/>
    <w:rsid w:val="00F83EF6"/>
    <w:rsid w:val="00FA748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orgi.gov.ru/new/private/notice/reg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kargatskiy.nso.ru/page/747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F5FA6-451A-420A-B3D6-9E64C14EF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17</cp:revision>
  <cp:lastPrinted>2025-08-18T08:22:00Z</cp:lastPrinted>
  <dcterms:created xsi:type="dcterms:W3CDTF">2025-03-03T01:36:00Z</dcterms:created>
  <dcterms:modified xsi:type="dcterms:W3CDTF">2025-08-19T03:56:00Z</dcterms:modified>
</cp:coreProperties>
</file>