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2D45E3" w:rsidRDefault="002D45E3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16.09.2025 №527/82-п</w:t>
      </w:r>
      <w:bookmarkStart w:id="0" w:name="_GoBack"/>
      <w:bookmarkEnd w:id="0"/>
    </w:p>
    <w:p w:rsidR="002803DE" w:rsidRPr="002803DE" w:rsidRDefault="002803DE" w:rsidP="00F83EF6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2803DE">
        <w:rPr>
          <w:color w:val="FFFFFF" w:themeColor="background1"/>
          <w:sz w:val="28"/>
        </w:rPr>
        <w:t>[МЕСТО ДЛЯ ШТАМПА]</w:t>
      </w:r>
    </w:p>
    <w:p w:rsidR="003D103F" w:rsidRPr="006F0553" w:rsidRDefault="003D103F" w:rsidP="003D103F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регионального проекта «Сетевой учитель Новосибирской области» в Каргатском районе Новосибирской области</w:t>
      </w:r>
    </w:p>
    <w:p w:rsidR="00E807AC" w:rsidRPr="00826C51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E807AC" w:rsidRPr="00826C51" w:rsidRDefault="003D103F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образовании Новосибирской области от 05.09.2025 г. № 1364 «О реализации проекта «Сетевой учитель Новосибирской области» в 2025-2026 учебном году</w:t>
      </w:r>
      <w:r w:rsidRPr="00826C51">
        <w:rPr>
          <w:b/>
          <w:spacing w:val="40"/>
          <w:sz w:val="28"/>
          <w:szCs w:val="28"/>
        </w:rPr>
        <w:t xml:space="preserve"> </w:t>
      </w:r>
      <w:r w:rsidR="00CD2FA9" w:rsidRPr="00826C51">
        <w:rPr>
          <w:b/>
          <w:spacing w:val="40"/>
          <w:sz w:val="28"/>
          <w:szCs w:val="28"/>
        </w:rPr>
        <w:t>постановляет:</w:t>
      </w:r>
    </w:p>
    <w:p w:rsidR="003D103F" w:rsidRDefault="003D103F" w:rsidP="003D1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D103F">
        <w:rPr>
          <w:sz w:val="28"/>
          <w:szCs w:val="28"/>
        </w:rPr>
        <w:t xml:space="preserve">Утвердить Положение «О реализации основных общеобразовательных программ в сетевой форме с применением электронного обучения, дистанционных образовательных  технологий в рамках проекта «Сетевой учитель Новосибирской области» (далее - Проект) на территории Каргатского района Новосибирской области» (далее </w:t>
      </w:r>
      <w:proofErr w:type="gramStart"/>
      <w:r w:rsidRPr="003D103F">
        <w:rPr>
          <w:sz w:val="28"/>
          <w:szCs w:val="28"/>
        </w:rPr>
        <w:t>–П</w:t>
      </w:r>
      <w:proofErr w:type="gramEnd"/>
      <w:r w:rsidRPr="003D103F">
        <w:rPr>
          <w:sz w:val="28"/>
          <w:szCs w:val="28"/>
        </w:rPr>
        <w:t>оложение).</w:t>
      </w:r>
      <w:r>
        <w:rPr>
          <w:sz w:val="28"/>
          <w:szCs w:val="28"/>
        </w:rPr>
        <w:t xml:space="preserve">1 </w:t>
      </w:r>
    </w:p>
    <w:p w:rsidR="003D103F" w:rsidRDefault="003D103F" w:rsidP="003D1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342CB">
        <w:rPr>
          <w:rFonts w:eastAsiaTheme="minorHAnsi"/>
          <w:sz w:val="28"/>
          <w:szCs w:val="28"/>
          <w:lang w:eastAsia="en-US"/>
        </w:rPr>
        <w:t>Считать у</w:t>
      </w:r>
      <w:r>
        <w:rPr>
          <w:rFonts w:eastAsiaTheme="minorHAnsi"/>
          <w:sz w:val="28"/>
          <w:szCs w:val="28"/>
          <w:lang w:eastAsia="en-US"/>
        </w:rPr>
        <w:t>тратившим силу постановление «</w:t>
      </w:r>
      <w:r>
        <w:rPr>
          <w:sz w:val="28"/>
          <w:szCs w:val="28"/>
        </w:rPr>
        <w:t>О реализации регионального проекта «Сетевой учитель Новосибирской области» в Каргатском районе Новосибирской области</w:t>
      </w:r>
      <w:r w:rsidRPr="00A342CB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 xml:space="preserve"> от 18.09.2024 г. № 52</w:t>
      </w:r>
      <w:r w:rsidRPr="00A342CB">
        <w:rPr>
          <w:rFonts w:eastAsiaTheme="minorHAnsi"/>
          <w:sz w:val="28"/>
          <w:szCs w:val="28"/>
          <w:lang w:eastAsia="en-US"/>
        </w:rPr>
        <w:t>3/82-п.</w:t>
      </w:r>
      <w:r>
        <w:rPr>
          <w:sz w:val="28"/>
          <w:szCs w:val="28"/>
        </w:rPr>
        <w:t xml:space="preserve"> </w:t>
      </w:r>
    </w:p>
    <w:p w:rsidR="003D103F" w:rsidRDefault="003D103F" w:rsidP="003D1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103F">
        <w:rPr>
          <w:rFonts w:eastAsiaTheme="minorHAnsi"/>
          <w:sz w:val="28"/>
          <w:szCs w:val="28"/>
          <w:lang w:eastAsia="en-US"/>
        </w:rPr>
        <w:t>Руководителям Муниципального казенного общеобразова</w:t>
      </w:r>
      <w:r>
        <w:rPr>
          <w:rFonts w:eastAsiaTheme="minorHAnsi"/>
          <w:sz w:val="28"/>
          <w:szCs w:val="28"/>
          <w:lang w:eastAsia="en-US"/>
        </w:rPr>
        <w:t xml:space="preserve">тельного учреждения </w:t>
      </w:r>
      <w:proofErr w:type="spellStart"/>
      <w:r>
        <w:rPr>
          <w:rFonts w:eastAsiaTheme="minorHAnsi"/>
          <w:sz w:val="28"/>
          <w:szCs w:val="28"/>
          <w:lang w:eastAsia="en-US"/>
        </w:rPr>
        <w:t>Алабугинская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основная школа</w:t>
      </w:r>
      <w:r w:rsidRPr="003D10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(директору </w:t>
      </w:r>
      <w:r w:rsidRPr="003D103F">
        <w:rPr>
          <w:rFonts w:eastAsiaTheme="minorHAnsi"/>
          <w:sz w:val="28"/>
          <w:szCs w:val="28"/>
          <w:lang w:eastAsia="en-US"/>
        </w:rPr>
        <w:t>Ермаковой Ж.В.</w:t>
      </w:r>
      <w:r>
        <w:rPr>
          <w:rFonts w:eastAsiaTheme="minorHAnsi"/>
          <w:sz w:val="28"/>
          <w:szCs w:val="28"/>
          <w:lang w:eastAsia="en-US"/>
        </w:rPr>
        <w:t>), М</w:t>
      </w:r>
      <w:r w:rsidRPr="003D103F">
        <w:rPr>
          <w:rFonts w:eastAsiaTheme="minorHAnsi"/>
          <w:sz w:val="28"/>
          <w:szCs w:val="28"/>
          <w:lang w:eastAsia="en-US"/>
        </w:rPr>
        <w:t>униципального казенного общеобразовател</w:t>
      </w:r>
      <w:r>
        <w:rPr>
          <w:rFonts w:eastAsiaTheme="minorHAnsi"/>
          <w:sz w:val="28"/>
          <w:szCs w:val="28"/>
          <w:lang w:eastAsia="en-US"/>
        </w:rPr>
        <w:t>ьного учреждения Верх-Каргатская средняя школа (директору</w:t>
      </w:r>
      <w:r w:rsidRPr="003D103F">
        <w:rPr>
          <w:rFonts w:eastAsiaTheme="minorHAnsi"/>
          <w:sz w:val="28"/>
          <w:szCs w:val="28"/>
          <w:lang w:eastAsia="en-US"/>
        </w:rPr>
        <w:t xml:space="preserve"> Иванову Е.Л.</w:t>
      </w:r>
      <w:r>
        <w:rPr>
          <w:rFonts w:eastAsiaTheme="minorHAnsi"/>
          <w:sz w:val="28"/>
          <w:szCs w:val="28"/>
          <w:lang w:eastAsia="en-US"/>
        </w:rPr>
        <w:t>, М</w:t>
      </w:r>
      <w:r w:rsidRPr="003D103F">
        <w:rPr>
          <w:rFonts w:eastAsiaTheme="minorHAnsi"/>
          <w:sz w:val="28"/>
          <w:szCs w:val="28"/>
          <w:lang w:eastAsia="en-US"/>
        </w:rPr>
        <w:t xml:space="preserve">униципального казенного общеобразовательного учреждения </w:t>
      </w:r>
      <w:proofErr w:type="spellStart"/>
      <w:r w:rsidRPr="003D103F">
        <w:rPr>
          <w:rFonts w:eastAsiaTheme="minorHAnsi"/>
          <w:sz w:val="28"/>
          <w:szCs w:val="28"/>
          <w:lang w:eastAsia="en-US"/>
        </w:rPr>
        <w:t>Перв</w:t>
      </w:r>
      <w:r w:rsidR="007C5863">
        <w:rPr>
          <w:rFonts w:eastAsiaTheme="minorHAnsi"/>
          <w:sz w:val="28"/>
          <w:szCs w:val="28"/>
          <w:lang w:eastAsia="en-US"/>
        </w:rPr>
        <w:t>отроицкая</w:t>
      </w:r>
      <w:proofErr w:type="spellEnd"/>
      <w:r w:rsidR="007C5863">
        <w:rPr>
          <w:rFonts w:eastAsiaTheme="minorHAnsi"/>
          <w:sz w:val="28"/>
          <w:szCs w:val="28"/>
          <w:lang w:eastAsia="en-US"/>
        </w:rPr>
        <w:t xml:space="preserve"> средняя школа (директору</w:t>
      </w:r>
      <w:r w:rsidRPr="003D103F">
        <w:rPr>
          <w:rFonts w:eastAsiaTheme="minorHAnsi"/>
          <w:sz w:val="28"/>
          <w:szCs w:val="28"/>
          <w:lang w:eastAsia="en-US"/>
        </w:rPr>
        <w:t xml:space="preserve"> Каримову Р.И.</w:t>
      </w:r>
      <w:r w:rsidR="007C5863">
        <w:rPr>
          <w:rFonts w:eastAsiaTheme="minorHAnsi"/>
          <w:sz w:val="28"/>
          <w:szCs w:val="28"/>
          <w:lang w:eastAsia="en-US"/>
        </w:rPr>
        <w:t>)</w:t>
      </w:r>
      <w:r w:rsidRPr="003D103F">
        <w:rPr>
          <w:rFonts w:eastAsiaTheme="minorHAnsi"/>
          <w:sz w:val="28"/>
          <w:szCs w:val="28"/>
          <w:lang w:eastAsia="en-US"/>
        </w:rPr>
        <w:t xml:space="preserve">  (дале</w:t>
      </w:r>
      <w:proofErr w:type="gramStart"/>
      <w:r w:rsidRPr="003D103F">
        <w:rPr>
          <w:rFonts w:eastAsiaTheme="minorHAnsi"/>
          <w:sz w:val="28"/>
          <w:szCs w:val="28"/>
          <w:lang w:eastAsia="en-US"/>
        </w:rPr>
        <w:t>е-</w:t>
      </w:r>
      <w:proofErr w:type="gramEnd"/>
      <w:r w:rsidRPr="003D103F">
        <w:rPr>
          <w:rFonts w:eastAsiaTheme="minorHAnsi"/>
          <w:sz w:val="28"/>
          <w:szCs w:val="28"/>
          <w:lang w:eastAsia="en-US"/>
        </w:rPr>
        <w:t xml:space="preserve"> исполнители проекта) обеспечить участие в Проекте в соответствии с Положением.</w:t>
      </w:r>
      <w:r>
        <w:rPr>
          <w:sz w:val="28"/>
          <w:szCs w:val="28"/>
        </w:rPr>
        <w:t xml:space="preserve"> </w:t>
      </w:r>
    </w:p>
    <w:p w:rsidR="003D103F" w:rsidRDefault="003D103F" w:rsidP="003D1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C5863">
        <w:rPr>
          <w:rFonts w:eastAsiaTheme="minorHAnsi"/>
          <w:sz w:val="28"/>
          <w:szCs w:val="28"/>
          <w:lang w:eastAsia="en-US"/>
        </w:rPr>
        <w:t>Назначить м</w:t>
      </w:r>
      <w:r w:rsidRPr="003D103F">
        <w:rPr>
          <w:rFonts w:eastAsiaTheme="minorHAnsi"/>
          <w:sz w:val="28"/>
          <w:szCs w:val="28"/>
          <w:lang w:eastAsia="en-US"/>
        </w:rPr>
        <w:t xml:space="preserve">униципальным координатором </w:t>
      </w:r>
      <w:r w:rsidR="007C5863">
        <w:rPr>
          <w:rFonts w:eastAsiaTheme="minorHAnsi"/>
          <w:sz w:val="28"/>
          <w:szCs w:val="28"/>
          <w:lang w:eastAsia="en-US"/>
        </w:rPr>
        <w:t>Проекта М</w:t>
      </w:r>
      <w:r>
        <w:rPr>
          <w:rFonts w:eastAsiaTheme="minorHAnsi"/>
          <w:sz w:val="28"/>
          <w:szCs w:val="28"/>
          <w:lang w:eastAsia="en-US"/>
        </w:rPr>
        <w:t xml:space="preserve">униципальное казенное </w:t>
      </w:r>
      <w:r w:rsidRPr="003D103F">
        <w:rPr>
          <w:rFonts w:eastAsiaTheme="minorHAnsi"/>
          <w:sz w:val="28"/>
          <w:szCs w:val="28"/>
          <w:lang w:eastAsia="en-US"/>
        </w:rPr>
        <w:t>учреждение «Межшкольный методический центр» (директор Тыщенко И.А.).</w:t>
      </w:r>
      <w:r>
        <w:rPr>
          <w:sz w:val="28"/>
          <w:szCs w:val="28"/>
        </w:rPr>
        <w:t xml:space="preserve"> </w:t>
      </w:r>
    </w:p>
    <w:p w:rsidR="003D103F" w:rsidRDefault="003D103F" w:rsidP="003D1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D103F">
        <w:rPr>
          <w:rFonts w:eastAsiaTheme="minorHAnsi"/>
          <w:sz w:val="28"/>
          <w:szCs w:val="28"/>
          <w:lang w:eastAsia="en-US"/>
        </w:rPr>
        <w:t>Муниципальному казенному учреждению «Межшкольный методический центр»:</w:t>
      </w:r>
      <w:r>
        <w:rPr>
          <w:sz w:val="28"/>
          <w:szCs w:val="28"/>
        </w:rPr>
        <w:t xml:space="preserve"> </w:t>
      </w:r>
    </w:p>
    <w:p w:rsidR="003D103F" w:rsidRDefault="003D103F" w:rsidP="003D1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3D103F">
        <w:rPr>
          <w:rFonts w:eastAsiaTheme="minorHAnsi"/>
          <w:sz w:val="28"/>
          <w:szCs w:val="28"/>
          <w:lang w:eastAsia="en-US"/>
        </w:rPr>
        <w:t>.1.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D103F">
        <w:rPr>
          <w:rFonts w:eastAsiaTheme="minorHAnsi"/>
          <w:sz w:val="28"/>
          <w:szCs w:val="28"/>
          <w:lang w:eastAsia="en-US"/>
        </w:rPr>
        <w:t>Обеспечивать методическое и организационное сопровождение Проекта;</w:t>
      </w:r>
    </w:p>
    <w:p w:rsidR="003D103F" w:rsidRDefault="003D103F" w:rsidP="003D1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D103F">
        <w:rPr>
          <w:rFonts w:eastAsiaTheme="minorHAnsi"/>
          <w:sz w:val="28"/>
          <w:szCs w:val="28"/>
          <w:lang w:eastAsia="en-US"/>
        </w:rPr>
        <w:t>.2.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D103F">
        <w:rPr>
          <w:rFonts w:eastAsiaTheme="minorHAnsi"/>
          <w:sz w:val="28"/>
          <w:szCs w:val="28"/>
          <w:lang w:eastAsia="en-US"/>
        </w:rPr>
        <w:t>Осуществлять нормативно-правовую, учебно-методическую и информационн</w:t>
      </w:r>
      <w:proofErr w:type="gramStart"/>
      <w:r w:rsidRPr="003D103F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3D103F">
        <w:rPr>
          <w:rFonts w:eastAsiaTheme="minorHAnsi"/>
          <w:sz w:val="28"/>
          <w:szCs w:val="28"/>
          <w:lang w:eastAsia="en-US"/>
        </w:rPr>
        <w:t xml:space="preserve"> методическую помощь;</w:t>
      </w:r>
    </w:p>
    <w:p w:rsidR="003D103F" w:rsidRDefault="003D103F" w:rsidP="003D1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D103F">
        <w:rPr>
          <w:rFonts w:eastAsiaTheme="minorHAnsi"/>
          <w:sz w:val="28"/>
          <w:szCs w:val="28"/>
          <w:lang w:eastAsia="en-US"/>
        </w:rPr>
        <w:t xml:space="preserve">.3.Обеспечивать информационную поддержку на официальном сайте </w:t>
      </w:r>
      <w:r w:rsidR="007C5863">
        <w:rPr>
          <w:rFonts w:eastAsiaTheme="minorHAnsi"/>
          <w:sz w:val="28"/>
          <w:szCs w:val="28"/>
          <w:lang w:eastAsia="en-US"/>
        </w:rPr>
        <w:t>Муниципального казенного учреждения</w:t>
      </w:r>
      <w:r w:rsidR="007C5863" w:rsidRPr="003D103F">
        <w:rPr>
          <w:rFonts w:eastAsiaTheme="minorHAnsi"/>
          <w:sz w:val="28"/>
          <w:szCs w:val="28"/>
          <w:lang w:eastAsia="en-US"/>
        </w:rPr>
        <w:t xml:space="preserve"> «Межшкольный методический центр»:</w:t>
      </w:r>
      <w:r w:rsidRPr="003D103F">
        <w:rPr>
          <w:rFonts w:eastAsiaTheme="minorHAnsi"/>
          <w:sz w:val="28"/>
          <w:szCs w:val="28"/>
          <w:lang w:eastAsia="en-US"/>
        </w:rPr>
        <w:t xml:space="preserve">: </w:t>
      </w:r>
      <w:hyperlink r:id="rId10" w:history="1">
        <w:r w:rsidRPr="003D103F">
          <w:rPr>
            <w:rStyle w:val="aa"/>
            <w:rFonts w:eastAsiaTheme="minorHAnsi"/>
            <w:sz w:val="28"/>
            <w:szCs w:val="28"/>
            <w:lang w:val="en-US" w:eastAsia="en-US"/>
          </w:rPr>
          <w:t>http</w:t>
        </w:r>
        <w:r w:rsidRPr="003D103F">
          <w:rPr>
            <w:rStyle w:val="aa"/>
            <w:rFonts w:eastAsiaTheme="minorHAnsi"/>
            <w:sz w:val="28"/>
            <w:szCs w:val="28"/>
            <w:lang w:eastAsia="en-US"/>
          </w:rPr>
          <w:t>://</w:t>
        </w:r>
        <w:r w:rsidRPr="003D103F">
          <w:rPr>
            <w:rStyle w:val="aa"/>
            <w:rFonts w:eastAsiaTheme="minorHAnsi"/>
            <w:sz w:val="28"/>
            <w:szCs w:val="28"/>
            <w:lang w:val="en-US" w:eastAsia="en-US"/>
          </w:rPr>
          <w:t>mmc</w:t>
        </w:r>
        <w:r w:rsidRPr="003D103F">
          <w:rPr>
            <w:rStyle w:val="aa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3D103F">
          <w:rPr>
            <w:rStyle w:val="aa"/>
            <w:rFonts w:eastAsiaTheme="minorHAnsi"/>
            <w:sz w:val="28"/>
            <w:szCs w:val="28"/>
            <w:lang w:val="en-US" w:eastAsia="en-US"/>
          </w:rPr>
          <w:t>karg</w:t>
        </w:r>
        <w:proofErr w:type="spellEnd"/>
        <w:r w:rsidRPr="003D103F">
          <w:rPr>
            <w:rStyle w:val="aa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3D103F">
          <w:rPr>
            <w:rStyle w:val="aa"/>
            <w:rFonts w:eastAsiaTheme="minorHAnsi"/>
            <w:sz w:val="28"/>
            <w:szCs w:val="28"/>
            <w:lang w:val="en-US" w:eastAsia="en-US"/>
          </w:rPr>
          <w:t>edu</w:t>
        </w:r>
        <w:proofErr w:type="spellEnd"/>
        <w:r w:rsidRPr="003D103F">
          <w:rPr>
            <w:rStyle w:val="aa"/>
            <w:rFonts w:eastAsiaTheme="minorHAnsi"/>
            <w:sz w:val="28"/>
            <w:szCs w:val="28"/>
            <w:lang w:eastAsia="en-US"/>
          </w:rPr>
          <w:t>54.</w:t>
        </w:r>
        <w:proofErr w:type="spellStart"/>
        <w:r w:rsidRPr="003D103F">
          <w:rPr>
            <w:rStyle w:val="aa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3D103F">
          <w:rPr>
            <w:rStyle w:val="aa"/>
            <w:rFonts w:eastAsiaTheme="minorHAnsi"/>
            <w:sz w:val="28"/>
            <w:szCs w:val="28"/>
            <w:lang w:eastAsia="en-US"/>
          </w:rPr>
          <w:t>/</w:t>
        </w:r>
      </w:hyperlink>
      <w:r>
        <w:rPr>
          <w:sz w:val="28"/>
          <w:szCs w:val="28"/>
        </w:rPr>
        <w:t xml:space="preserve"> </w:t>
      </w:r>
    </w:p>
    <w:p w:rsidR="003D103F" w:rsidRDefault="003D103F" w:rsidP="003D103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6. </w:t>
      </w:r>
      <w:r w:rsidRPr="00A342CB">
        <w:rPr>
          <w:rFonts w:eastAsiaTheme="minorHAnsi"/>
          <w:sz w:val="28"/>
          <w:szCs w:val="28"/>
          <w:lang w:eastAsia="en-US"/>
        </w:rPr>
        <w:t xml:space="preserve">Муниципальному казенному учреждению «Центр </w:t>
      </w:r>
      <w:r>
        <w:rPr>
          <w:rFonts w:eastAsiaTheme="minorHAnsi"/>
          <w:sz w:val="28"/>
          <w:szCs w:val="28"/>
          <w:lang w:eastAsia="en-US"/>
        </w:rPr>
        <w:t xml:space="preserve">бухгалтерского учета </w:t>
      </w:r>
      <w:r w:rsidR="007C5863">
        <w:rPr>
          <w:rFonts w:eastAsiaTheme="minorHAnsi"/>
          <w:sz w:val="28"/>
          <w:szCs w:val="28"/>
          <w:lang w:eastAsia="en-US"/>
        </w:rPr>
        <w:t xml:space="preserve">Каргатского района» (директор </w:t>
      </w:r>
      <w:r w:rsidRPr="00A342CB">
        <w:rPr>
          <w:rFonts w:eastAsiaTheme="minorHAnsi"/>
          <w:sz w:val="28"/>
          <w:szCs w:val="28"/>
          <w:lang w:eastAsia="en-US"/>
        </w:rPr>
        <w:t>Латыш Е.В.),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342CB">
        <w:rPr>
          <w:rFonts w:eastAsiaTheme="minorHAnsi"/>
          <w:sz w:val="28"/>
          <w:szCs w:val="28"/>
          <w:lang w:eastAsia="en-US"/>
        </w:rPr>
        <w:t>согласно организацио</w:t>
      </w:r>
      <w:r w:rsidR="007C5863">
        <w:rPr>
          <w:rFonts w:eastAsiaTheme="minorHAnsi"/>
          <w:sz w:val="28"/>
          <w:szCs w:val="28"/>
          <w:lang w:eastAsia="en-US"/>
        </w:rPr>
        <w:t>нным и методическим материалам М</w:t>
      </w:r>
      <w:r w:rsidRPr="00A342CB">
        <w:rPr>
          <w:rFonts w:eastAsiaTheme="minorHAnsi"/>
          <w:sz w:val="28"/>
          <w:szCs w:val="28"/>
          <w:lang w:eastAsia="en-US"/>
        </w:rPr>
        <w:t>инистерства образования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A342CB">
        <w:rPr>
          <w:rFonts w:eastAsiaTheme="minorHAnsi"/>
          <w:sz w:val="28"/>
          <w:szCs w:val="28"/>
          <w:lang w:eastAsia="en-US"/>
        </w:rPr>
        <w:t xml:space="preserve"> Новосибирской области, произвести распределение финансовых сре</w:t>
      </w:r>
      <w:proofErr w:type="gramStart"/>
      <w:r w:rsidRPr="00A342CB">
        <w:rPr>
          <w:rFonts w:eastAsiaTheme="minorHAnsi"/>
          <w:sz w:val="28"/>
          <w:szCs w:val="28"/>
          <w:lang w:eastAsia="en-US"/>
        </w:rPr>
        <w:t>дств дл</w:t>
      </w:r>
      <w:proofErr w:type="gramEnd"/>
      <w:r w:rsidRPr="00A342CB">
        <w:rPr>
          <w:rFonts w:eastAsiaTheme="minorHAnsi"/>
          <w:sz w:val="28"/>
          <w:szCs w:val="28"/>
          <w:lang w:eastAsia="en-US"/>
        </w:rPr>
        <w:t>я исполнителей проекта.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D103F" w:rsidRDefault="003D103F" w:rsidP="003D103F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 w:rsidR="00B120DF">
        <w:rPr>
          <w:sz w:val="28"/>
          <w:szCs w:val="28"/>
        </w:rPr>
        <w:t>Управляющему делами администрации Каргатского района Новосибирской области (Кузьмин С.В.) опубликовать постановление на официальном сайте администрации Каргатского района Новосибирской области.</w:t>
      </w:r>
      <w:r>
        <w:rPr>
          <w:sz w:val="28"/>
          <w:szCs w:val="28"/>
        </w:rPr>
        <w:t xml:space="preserve"> </w:t>
      </w:r>
    </w:p>
    <w:p w:rsidR="00E91039" w:rsidRPr="00E91039" w:rsidRDefault="003D103F" w:rsidP="003D1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="00E91039" w:rsidRPr="00E91039">
        <w:rPr>
          <w:sz w:val="28"/>
          <w:szCs w:val="28"/>
        </w:rPr>
        <w:t>Контроль за</w:t>
      </w:r>
      <w:proofErr w:type="gramEnd"/>
      <w:r w:rsidR="00E91039" w:rsidRPr="00E91039">
        <w:rPr>
          <w:sz w:val="28"/>
          <w:szCs w:val="28"/>
        </w:rPr>
        <w:t xml:space="preserve"> исполнением настоящего постановления возложить на </w:t>
      </w:r>
      <w:r w:rsidR="00E91039">
        <w:rPr>
          <w:sz w:val="28"/>
          <w:szCs w:val="28"/>
        </w:rPr>
        <w:t>первого заместителя главы администрации Каргатского района Новосибирской области Г.А. Шаповаленко</w:t>
      </w:r>
      <w:r w:rsidR="00E91039" w:rsidRPr="00E91039">
        <w:rPr>
          <w:sz w:val="28"/>
          <w:szCs w:val="28"/>
        </w:rPr>
        <w:t>.</w:t>
      </w: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F95E27" w:rsidRDefault="00F95E27" w:rsidP="002901AC">
      <w:pPr>
        <w:rPr>
          <w:sz w:val="20"/>
          <w:szCs w:val="20"/>
        </w:rPr>
      </w:pPr>
    </w:p>
    <w:p w:rsidR="000E7B4C" w:rsidRDefault="000E7B4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5A7DFD" w:rsidRDefault="00E91039" w:rsidP="002901A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Тиганова</w:t>
      </w:r>
      <w:proofErr w:type="spellEnd"/>
      <w:r>
        <w:rPr>
          <w:sz w:val="20"/>
          <w:szCs w:val="20"/>
        </w:rPr>
        <w:t xml:space="preserve"> Т.Л.</w:t>
      </w:r>
    </w:p>
    <w:p w:rsidR="0006050E" w:rsidRDefault="00E26117" w:rsidP="00E26117">
      <w:pPr>
        <w:rPr>
          <w:sz w:val="20"/>
          <w:szCs w:val="20"/>
        </w:rPr>
      </w:pPr>
      <w:r>
        <w:rPr>
          <w:sz w:val="20"/>
          <w:szCs w:val="20"/>
        </w:rPr>
        <w:t>21-053</w:t>
      </w:r>
      <w:r w:rsidR="007C5863">
        <w:rPr>
          <w:sz w:val="20"/>
          <w:szCs w:val="20"/>
        </w:rPr>
        <w:t xml:space="preserve"> </w:t>
      </w:r>
    </w:p>
    <w:p w:rsidR="007C5863" w:rsidRDefault="007C5863" w:rsidP="00E26117">
      <w:pPr>
        <w:rPr>
          <w:sz w:val="20"/>
          <w:szCs w:val="20"/>
        </w:rPr>
      </w:pPr>
    </w:p>
    <w:p w:rsidR="007C5863" w:rsidRDefault="007C5863" w:rsidP="00E26117">
      <w:pPr>
        <w:rPr>
          <w:sz w:val="20"/>
          <w:szCs w:val="20"/>
        </w:rPr>
      </w:pPr>
    </w:p>
    <w:p w:rsidR="007C5863" w:rsidRDefault="007C5863" w:rsidP="00E26117">
      <w:pPr>
        <w:rPr>
          <w:sz w:val="20"/>
          <w:szCs w:val="20"/>
        </w:rPr>
      </w:pPr>
    </w:p>
    <w:p w:rsidR="007C5863" w:rsidRDefault="007C5863" w:rsidP="00E26117">
      <w:pPr>
        <w:rPr>
          <w:sz w:val="20"/>
          <w:szCs w:val="20"/>
        </w:rPr>
      </w:pPr>
    </w:p>
    <w:p w:rsidR="007C5863" w:rsidRDefault="007C5863" w:rsidP="00E26117">
      <w:pPr>
        <w:rPr>
          <w:sz w:val="20"/>
          <w:szCs w:val="20"/>
        </w:rPr>
      </w:pPr>
    </w:p>
    <w:p w:rsidR="007C5863" w:rsidRDefault="007C5863" w:rsidP="00E26117">
      <w:pPr>
        <w:rPr>
          <w:sz w:val="20"/>
          <w:szCs w:val="20"/>
        </w:rPr>
      </w:pPr>
    </w:p>
    <w:p w:rsidR="007C5863" w:rsidRDefault="007C5863" w:rsidP="00E26117">
      <w:pPr>
        <w:rPr>
          <w:sz w:val="20"/>
          <w:szCs w:val="20"/>
        </w:rPr>
      </w:pPr>
    </w:p>
    <w:p w:rsidR="007C5863" w:rsidRDefault="007C5863" w:rsidP="00E26117">
      <w:pPr>
        <w:rPr>
          <w:sz w:val="20"/>
          <w:szCs w:val="20"/>
        </w:rPr>
      </w:pPr>
    </w:p>
    <w:p w:rsidR="007C5863" w:rsidRDefault="007C5863" w:rsidP="00E26117">
      <w:pPr>
        <w:rPr>
          <w:sz w:val="20"/>
          <w:szCs w:val="20"/>
        </w:rPr>
      </w:pPr>
    </w:p>
    <w:p w:rsidR="007C5863" w:rsidRDefault="007C5863" w:rsidP="00E26117">
      <w:pPr>
        <w:rPr>
          <w:sz w:val="20"/>
          <w:szCs w:val="20"/>
        </w:rPr>
      </w:pPr>
    </w:p>
    <w:p w:rsidR="007C5863" w:rsidRDefault="007C5863" w:rsidP="00E26117">
      <w:pPr>
        <w:rPr>
          <w:sz w:val="20"/>
          <w:szCs w:val="20"/>
        </w:rPr>
      </w:pPr>
    </w:p>
    <w:p w:rsidR="007C5863" w:rsidRDefault="007C5863" w:rsidP="00E26117">
      <w:pPr>
        <w:rPr>
          <w:sz w:val="20"/>
          <w:szCs w:val="20"/>
        </w:rPr>
      </w:pPr>
    </w:p>
    <w:p w:rsidR="007C5863" w:rsidRDefault="007C5863" w:rsidP="00E26117">
      <w:pPr>
        <w:rPr>
          <w:sz w:val="20"/>
          <w:szCs w:val="20"/>
        </w:rPr>
      </w:pPr>
    </w:p>
    <w:p w:rsidR="007C5863" w:rsidRDefault="007C5863" w:rsidP="00E26117">
      <w:pPr>
        <w:rPr>
          <w:sz w:val="20"/>
          <w:szCs w:val="20"/>
        </w:rPr>
      </w:pPr>
    </w:p>
    <w:p w:rsidR="007C5863" w:rsidRDefault="007C5863" w:rsidP="00E26117">
      <w:pPr>
        <w:rPr>
          <w:sz w:val="20"/>
          <w:szCs w:val="20"/>
        </w:rPr>
      </w:pPr>
    </w:p>
    <w:p w:rsidR="007C5863" w:rsidRDefault="007C5863" w:rsidP="00E26117">
      <w:pPr>
        <w:rPr>
          <w:sz w:val="20"/>
          <w:szCs w:val="20"/>
        </w:rPr>
      </w:pPr>
    </w:p>
    <w:sectPr w:rsidR="007C5863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3AA" w:rsidRDefault="00E523AA" w:rsidP="00C96EEF">
      <w:r>
        <w:separator/>
      </w:r>
    </w:p>
  </w:endnote>
  <w:endnote w:type="continuationSeparator" w:id="0">
    <w:p w:rsidR="00E523AA" w:rsidRDefault="00E523AA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3AA" w:rsidRDefault="00E523AA" w:rsidP="00C96EEF">
      <w:r>
        <w:separator/>
      </w:r>
    </w:p>
  </w:footnote>
  <w:footnote w:type="continuationSeparator" w:id="0">
    <w:p w:rsidR="00E523AA" w:rsidRDefault="00E523AA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A5182"/>
    <w:multiLevelType w:val="hybridMultilevel"/>
    <w:tmpl w:val="767262CC"/>
    <w:lvl w:ilvl="0" w:tplc="2020ED68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0F550E"/>
    <w:multiLevelType w:val="multilevel"/>
    <w:tmpl w:val="A7EED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sz w:val="24"/>
      </w:rPr>
    </w:lvl>
  </w:abstractNum>
  <w:abstractNum w:abstractNumId="2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6050E"/>
    <w:rsid w:val="00075648"/>
    <w:rsid w:val="00097058"/>
    <w:rsid w:val="000E7B4C"/>
    <w:rsid w:val="001151DC"/>
    <w:rsid w:val="00120205"/>
    <w:rsid w:val="00141DA6"/>
    <w:rsid w:val="00146196"/>
    <w:rsid w:val="00162B46"/>
    <w:rsid w:val="00163A07"/>
    <w:rsid w:val="001857D5"/>
    <w:rsid w:val="001A2A3E"/>
    <w:rsid w:val="001B5170"/>
    <w:rsid w:val="001F4C99"/>
    <w:rsid w:val="00231658"/>
    <w:rsid w:val="00236C39"/>
    <w:rsid w:val="00250B06"/>
    <w:rsid w:val="00255072"/>
    <w:rsid w:val="002803DE"/>
    <w:rsid w:val="002835D5"/>
    <w:rsid w:val="002901AC"/>
    <w:rsid w:val="002D45E3"/>
    <w:rsid w:val="002F6E1A"/>
    <w:rsid w:val="00302B85"/>
    <w:rsid w:val="0030498E"/>
    <w:rsid w:val="00307548"/>
    <w:rsid w:val="00307D0A"/>
    <w:rsid w:val="003458CF"/>
    <w:rsid w:val="0037072A"/>
    <w:rsid w:val="003774CA"/>
    <w:rsid w:val="00377DAF"/>
    <w:rsid w:val="0038161C"/>
    <w:rsid w:val="003A1C5E"/>
    <w:rsid w:val="003D103F"/>
    <w:rsid w:val="0041251C"/>
    <w:rsid w:val="004138EF"/>
    <w:rsid w:val="00436739"/>
    <w:rsid w:val="00445918"/>
    <w:rsid w:val="0048600B"/>
    <w:rsid w:val="004A0639"/>
    <w:rsid w:val="004C4EE3"/>
    <w:rsid w:val="004E7F05"/>
    <w:rsid w:val="004F55CB"/>
    <w:rsid w:val="00504398"/>
    <w:rsid w:val="005835F1"/>
    <w:rsid w:val="005A7DFD"/>
    <w:rsid w:val="005F17EF"/>
    <w:rsid w:val="006003C6"/>
    <w:rsid w:val="00614323"/>
    <w:rsid w:val="00621C09"/>
    <w:rsid w:val="00623ABA"/>
    <w:rsid w:val="00662EBA"/>
    <w:rsid w:val="006A377C"/>
    <w:rsid w:val="006C3524"/>
    <w:rsid w:val="006C48C1"/>
    <w:rsid w:val="006C4F36"/>
    <w:rsid w:val="006D6100"/>
    <w:rsid w:val="00742A34"/>
    <w:rsid w:val="007462C8"/>
    <w:rsid w:val="00790C3C"/>
    <w:rsid w:val="007B6F23"/>
    <w:rsid w:val="007C5863"/>
    <w:rsid w:val="007C6342"/>
    <w:rsid w:val="007F141A"/>
    <w:rsid w:val="00817CB3"/>
    <w:rsid w:val="008218AE"/>
    <w:rsid w:val="00826C51"/>
    <w:rsid w:val="008667CE"/>
    <w:rsid w:val="008E67F2"/>
    <w:rsid w:val="00905845"/>
    <w:rsid w:val="00911F71"/>
    <w:rsid w:val="00914D97"/>
    <w:rsid w:val="009858DB"/>
    <w:rsid w:val="00990CEE"/>
    <w:rsid w:val="009A7CE9"/>
    <w:rsid w:val="009C09A5"/>
    <w:rsid w:val="00A036A2"/>
    <w:rsid w:val="00A060A6"/>
    <w:rsid w:val="00A31B94"/>
    <w:rsid w:val="00A97111"/>
    <w:rsid w:val="00AB1451"/>
    <w:rsid w:val="00AB1A24"/>
    <w:rsid w:val="00AB6EC6"/>
    <w:rsid w:val="00B120DF"/>
    <w:rsid w:val="00B211DE"/>
    <w:rsid w:val="00B224FD"/>
    <w:rsid w:val="00B94449"/>
    <w:rsid w:val="00BB3036"/>
    <w:rsid w:val="00C028BC"/>
    <w:rsid w:val="00C22A87"/>
    <w:rsid w:val="00C27C64"/>
    <w:rsid w:val="00C56791"/>
    <w:rsid w:val="00C62246"/>
    <w:rsid w:val="00C96EEF"/>
    <w:rsid w:val="00CA0A39"/>
    <w:rsid w:val="00CC0704"/>
    <w:rsid w:val="00CD1D7B"/>
    <w:rsid w:val="00CD2FA9"/>
    <w:rsid w:val="00CF37E7"/>
    <w:rsid w:val="00D04791"/>
    <w:rsid w:val="00D217BC"/>
    <w:rsid w:val="00D411F2"/>
    <w:rsid w:val="00D54B37"/>
    <w:rsid w:val="00D73F21"/>
    <w:rsid w:val="00D8070A"/>
    <w:rsid w:val="00D86BED"/>
    <w:rsid w:val="00DD551C"/>
    <w:rsid w:val="00E04C9A"/>
    <w:rsid w:val="00E1747F"/>
    <w:rsid w:val="00E26117"/>
    <w:rsid w:val="00E31BCF"/>
    <w:rsid w:val="00E523AA"/>
    <w:rsid w:val="00E60D7F"/>
    <w:rsid w:val="00E71C2B"/>
    <w:rsid w:val="00E71FED"/>
    <w:rsid w:val="00E759C8"/>
    <w:rsid w:val="00E807AC"/>
    <w:rsid w:val="00E91039"/>
    <w:rsid w:val="00F45E9F"/>
    <w:rsid w:val="00F62E8C"/>
    <w:rsid w:val="00F712C6"/>
    <w:rsid w:val="00F83EF6"/>
    <w:rsid w:val="00F95E27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D10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D10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mc.karg.edu54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9E2CF-DA95-4AF9-AE9F-656D0F42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USR170619</cp:lastModifiedBy>
  <cp:revision>34</cp:revision>
  <cp:lastPrinted>2025-09-12T04:06:00Z</cp:lastPrinted>
  <dcterms:created xsi:type="dcterms:W3CDTF">2023-02-04T07:34:00Z</dcterms:created>
  <dcterms:modified xsi:type="dcterms:W3CDTF">2025-09-16T07:11:00Z</dcterms:modified>
</cp:coreProperties>
</file>