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C" w:rsidRDefault="00E807AC" w:rsidP="00E31882">
      <w:pPr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2452480</wp:posOffset>
            </wp:positionH>
            <wp:positionV relativeFrom="topMargin">
              <wp:posOffset>717854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FA9" w:rsidRDefault="00CD2FA9" w:rsidP="00E31882"/>
    <w:p w:rsidR="00CD2FA9" w:rsidRDefault="00CD2FA9" w:rsidP="00E31882">
      <w:pPr>
        <w:rPr>
          <w:b/>
          <w:sz w:val="28"/>
          <w:szCs w:val="28"/>
        </w:rPr>
      </w:pPr>
    </w:p>
    <w:p w:rsidR="00652FB6" w:rsidRDefault="00652FB6" w:rsidP="00E31882">
      <w:pPr>
        <w:rPr>
          <w:b/>
          <w:sz w:val="28"/>
          <w:szCs w:val="28"/>
        </w:rPr>
      </w:pPr>
    </w:p>
    <w:p w:rsidR="00652FB6" w:rsidRDefault="00652FB6" w:rsidP="00E31882">
      <w:pPr>
        <w:rPr>
          <w:b/>
          <w:sz w:val="28"/>
          <w:szCs w:val="28"/>
        </w:rPr>
      </w:pP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E31882">
      <w:pPr>
        <w:spacing w:line="480" w:lineRule="auto"/>
        <w:jc w:val="center"/>
        <w:rPr>
          <w:b/>
          <w:sz w:val="28"/>
          <w:szCs w:val="28"/>
        </w:rPr>
      </w:pPr>
    </w:p>
    <w:p w:rsidR="00E807AC" w:rsidRPr="00662EBA" w:rsidRDefault="00E807AC" w:rsidP="00E31882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CD2FA9" w:rsidRDefault="00E807AC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257847" w:rsidRDefault="00F34E44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02.06</w:t>
      </w:r>
      <w:r w:rsidR="00257847">
        <w:rPr>
          <w:spacing w:val="-1"/>
        </w:rPr>
        <w:t>.2025 №343/82-п</w:t>
      </w:r>
    </w:p>
    <w:p w:rsidR="00E04C9A" w:rsidRPr="00D04791" w:rsidRDefault="00CD2FA9" w:rsidP="00E31882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D04791">
        <w:rPr>
          <w:color w:val="FFFFFF" w:themeColor="background1"/>
          <w:sz w:val="28"/>
        </w:rPr>
        <w:t xml:space="preserve"> </w:t>
      </w:r>
      <w:r w:rsidR="005F17EF" w:rsidRPr="00D04791">
        <w:rPr>
          <w:color w:val="FFFFFF" w:themeColor="background1"/>
          <w:sz w:val="28"/>
        </w:rPr>
        <w:t>[МЕСТО ДЛЯ ШТАМПА]</w:t>
      </w:r>
    </w:p>
    <w:p w:rsidR="00211214" w:rsidRDefault="00211214" w:rsidP="002A34C5">
      <w:pPr>
        <w:ind w:firstLine="567"/>
        <w:jc w:val="center"/>
        <w:rPr>
          <w:sz w:val="28"/>
          <w:szCs w:val="28"/>
        </w:rPr>
      </w:pPr>
      <w:r w:rsidRPr="00037455">
        <w:rPr>
          <w:sz w:val="28"/>
          <w:szCs w:val="28"/>
        </w:rPr>
        <w:t>О внесении изменений в постановление</w:t>
      </w:r>
      <w:r w:rsidR="00652FB6">
        <w:rPr>
          <w:sz w:val="28"/>
          <w:szCs w:val="28"/>
        </w:rPr>
        <w:t xml:space="preserve"> </w:t>
      </w:r>
      <w:r w:rsidRPr="00037455">
        <w:rPr>
          <w:sz w:val="28"/>
          <w:szCs w:val="28"/>
        </w:rPr>
        <w:t>администрации Каргатского района  Новосибирской</w:t>
      </w:r>
      <w:r w:rsidR="00652FB6">
        <w:rPr>
          <w:sz w:val="28"/>
          <w:szCs w:val="28"/>
        </w:rPr>
        <w:t xml:space="preserve"> </w:t>
      </w:r>
      <w:r w:rsidRPr="00037455">
        <w:rPr>
          <w:sz w:val="28"/>
          <w:szCs w:val="28"/>
        </w:rPr>
        <w:t>области  от 19.10.2020  №416</w:t>
      </w:r>
    </w:p>
    <w:p w:rsidR="00652FB6" w:rsidRPr="00037455" w:rsidRDefault="00652FB6" w:rsidP="00BC32DB">
      <w:pPr>
        <w:ind w:left="-567" w:firstLine="567"/>
        <w:jc w:val="both"/>
        <w:rPr>
          <w:sz w:val="28"/>
          <w:szCs w:val="28"/>
        </w:rPr>
      </w:pPr>
    </w:p>
    <w:sdt>
      <w:sdtPr>
        <w:rPr>
          <w:rFonts w:eastAsia="Calibri"/>
          <w:sz w:val="28"/>
          <w:szCs w:val="28"/>
          <w:lang w:eastAsia="en-US"/>
        </w:rPr>
        <w:id w:val="-428972625"/>
        <w:placeholder>
          <w:docPart w:val="4BDF301D5F864E1885898B3843FC9DC9"/>
        </w:placeholder>
      </w:sdtPr>
      <w:sdtEndPr/>
      <w:sdtContent>
        <w:sdt>
          <w:sdtPr>
            <w:rPr>
              <w:sz w:val="28"/>
              <w:szCs w:val="28"/>
            </w:rPr>
            <w:id w:val="-845094230"/>
            <w:placeholder>
              <w:docPart w:val="33938F812AA64110A0E5F98C0422E1B3"/>
            </w:placeholder>
          </w:sdtPr>
          <w:sdtEndPr/>
          <w:sdtContent>
            <w:p w:rsidR="004867C8" w:rsidRPr="004867C8" w:rsidRDefault="004867C8" w:rsidP="00BC32DB">
              <w:pPr>
                <w:ind w:left="-567" w:firstLine="709"/>
                <w:jc w:val="both"/>
                <w:rPr>
                  <w:sz w:val="28"/>
                  <w:szCs w:val="28"/>
                </w:rPr>
              </w:pPr>
              <w:r w:rsidRPr="004867C8">
                <w:rPr>
                  <w:sz w:val="28"/>
                  <w:szCs w:val="28"/>
                </w:rPr>
                <w:t>С целью приведения муниципальных нормативных правовых актов Каргатского района Новосибирской области в соответствие с законодательством,  администрация Каргатского района Новосибирской области</w:t>
              </w:r>
            </w:p>
          </w:sdtContent>
        </w:sdt>
        <w:p w:rsidR="00D921E7" w:rsidRPr="00CB530B" w:rsidRDefault="00D3070F" w:rsidP="00BC32DB">
          <w:pPr>
            <w:ind w:left="-567" w:firstLine="709"/>
            <w:jc w:val="both"/>
            <w:rPr>
              <w:sz w:val="28"/>
              <w:szCs w:val="28"/>
            </w:rPr>
          </w:pPr>
        </w:p>
      </w:sdtContent>
    </w:sdt>
    <w:p w:rsidR="00E807AC" w:rsidRDefault="00CD2FA9" w:rsidP="00BC32DB">
      <w:pPr>
        <w:ind w:left="-567"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CE00A5" w:rsidRPr="00F14BE3" w:rsidRDefault="00F14BE3" w:rsidP="00BC32D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00A5" w:rsidRPr="00F14BE3">
        <w:rPr>
          <w:sz w:val="28"/>
          <w:szCs w:val="28"/>
        </w:rPr>
        <w:t>Внести изменения в постановление администрации Кар</w:t>
      </w:r>
      <w:bookmarkStart w:id="0" w:name="_GoBack"/>
      <w:bookmarkEnd w:id="0"/>
      <w:r w:rsidR="00CE00A5" w:rsidRPr="00F14BE3">
        <w:rPr>
          <w:sz w:val="28"/>
          <w:szCs w:val="28"/>
        </w:rPr>
        <w:t>гатского района Новосибирской области от 19.10.2020 №416 «Об утверждении  муниципальной программы   Каргатского  района Новосибирской области  «Развитие образования  в Каргатском районе    Новосибирской области на 2021 -2026 годы» (далее – муниципальная программа»):</w:t>
      </w:r>
    </w:p>
    <w:p w:rsidR="007467C2" w:rsidRDefault="00F14BE3" w:rsidP="00BC32D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F44AC">
        <w:rPr>
          <w:sz w:val="28"/>
          <w:szCs w:val="28"/>
        </w:rPr>
        <w:t>В приложении 1</w:t>
      </w:r>
      <w:r w:rsidR="00841E69" w:rsidRPr="00841E69">
        <w:rPr>
          <w:sz w:val="28"/>
          <w:szCs w:val="28"/>
        </w:rPr>
        <w:t xml:space="preserve"> к муниципальной программ</w:t>
      </w:r>
      <w:r w:rsidR="00D24DD6">
        <w:rPr>
          <w:sz w:val="28"/>
          <w:szCs w:val="28"/>
        </w:rPr>
        <w:t xml:space="preserve">е в раздел </w:t>
      </w:r>
      <w:r w:rsidR="00DF44AC">
        <w:rPr>
          <w:sz w:val="28"/>
          <w:szCs w:val="28"/>
        </w:rPr>
        <w:t>«Паспорт программы»</w:t>
      </w:r>
      <w:r w:rsidR="00841E69">
        <w:rPr>
          <w:sz w:val="28"/>
          <w:szCs w:val="28"/>
        </w:rPr>
        <w:t xml:space="preserve"> </w:t>
      </w:r>
      <w:r w:rsidR="00803992">
        <w:rPr>
          <w:sz w:val="28"/>
          <w:szCs w:val="28"/>
        </w:rPr>
        <w:t>графу</w:t>
      </w:r>
      <w:r w:rsidR="00B74A6C">
        <w:rPr>
          <w:sz w:val="28"/>
          <w:szCs w:val="28"/>
        </w:rPr>
        <w:t xml:space="preserve"> «</w:t>
      </w:r>
      <w:r w:rsidR="00803992">
        <w:rPr>
          <w:sz w:val="28"/>
          <w:szCs w:val="28"/>
        </w:rPr>
        <w:t>Исполнители</w:t>
      </w:r>
      <w:r w:rsidR="00B74A6C">
        <w:rPr>
          <w:sz w:val="28"/>
          <w:szCs w:val="28"/>
        </w:rPr>
        <w:t xml:space="preserve">» </w:t>
      </w:r>
      <w:r w:rsidR="00803992">
        <w:rPr>
          <w:sz w:val="28"/>
          <w:szCs w:val="28"/>
        </w:rPr>
        <w:t>читать в новой редакции: «</w:t>
      </w:r>
      <w:r w:rsidR="00803992" w:rsidRPr="00803992">
        <w:rPr>
          <w:sz w:val="28"/>
          <w:szCs w:val="28"/>
        </w:rPr>
        <w:t>Управление образования и молодежной политики администрации Каргатского района Новосибирской области</w:t>
      </w:r>
      <w:r w:rsidR="00BC32DB">
        <w:rPr>
          <w:sz w:val="28"/>
          <w:szCs w:val="28"/>
        </w:rPr>
        <w:t xml:space="preserve">, </w:t>
      </w:r>
      <w:r w:rsidR="00803992" w:rsidRPr="00803992">
        <w:rPr>
          <w:sz w:val="28"/>
          <w:szCs w:val="28"/>
        </w:rPr>
        <w:t>Муниципальные образовательные учреждения Каргатского района</w:t>
      </w:r>
      <w:r w:rsidR="007467C2">
        <w:rPr>
          <w:sz w:val="28"/>
          <w:szCs w:val="28"/>
        </w:rPr>
        <w:t>,</w:t>
      </w:r>
      <w:r w:rsidR="00BC32DB">
        <w:rPr>
          <w:sz w:val="28"/>
          <w:szCs w:val="28"/>
        </w:rPr>
        <w:t xml:space="preserve"> </w:t>
      </w:r>
      <w:r w:rsidR="00803992" w:rsidRPr="00803992">
        <w:rPr>
          <w:sz w:val="28"/>
          <w:szCs w:val="28"/>
        </w:rPr>
        <w:t>Муниципальное казенное учреждение «Межшкольный методический центр Каргатского района»</w:t>
      </w:r>
      <w:r w:rsidR="007467C2">
        <w:rPr>
          <w:sz w:val="28"/>
          <w:szCs w:val="28"/>
        </w:rPr>
        <w:t xml:space="preserve">, </w:t>
      </w:r>
      <w:r w:rsidR="00803992" w:rsidRPr="00803992">
        <w:rPr>
          <w:sz w:val="28"/>
          <w:szCs w:val="28"/>
        </w:rPr>
        <w:t xml:space="preserve">Муниципальное казенное учреждение «Центр </w:t>
      </w:r>
      <w:r w:rsidR="00803992">
        <w:rPr>
          <w:sz w:val="28"/>
          <w:szCs w:val="28"/>
        </w:rPr>
        <w:t>бухгалтерского учета</w:t>
      </w:r>
      <w:r w:rsidR="00803992" w:rsidRPr="00803992">
        <w:rPr>
          <w:sz w:val="28"/>
          <w:szCs w:val="28"/>
        </w:rPr>
        <w:t xml:space="preserve"> Каргатского района</w:t>
      </w:r>
      <w:r w:rsidR="00803992">
        <w:rPr>
          <w:sz w:val="28"/>
          <w:szCs w:val="28"/>
        </w:rPr>
        <w:t xml:space="preserve"> Новосибирской области</w:t>
      </w:r>
      <w:r w:rsidR="00803992" w:rsidRPr="00803992">
        <w:rPr>
          <w:sz w:val="28"/>
          <w:szCs w:val="28"/>
        </w:rPr>
        <w:t>»</w:t>
      </w:r>
      <w:r w:rsidR="007467C2">
        <w:rPr>
          <w:sz w:val="28"/>
          <w:szCs w:val="28"/>
        </w:rPr>
        <w:t xml:space="preserve">, </w:t>
      </w:r>
      <w:r w:rsidR="00803992">
        <w:rPr>
          <w:sz w:val="28"/>
          <w:szCs w:val="28"/>
        </w:rPr>
        <w:t>Муниципальное казенное учреждение «Административно-хозяйственный центр</w:t>
      </w:r>
      <w:r w:rsidR="00803992" w:rsidRPr="00803992">
        <w:t xml:space="preserve"> </w:t>
      </w:r>
      <w:r w:rsidR="00803992" w:rsidRPr="00803992">
        <w:rPr>
          <w:sz w:val="28"/>
          <w:szCs w:val="28"/>
        </w:rPr>
        <w:t>Каргатского района</w:t>
      </w:r>
      <w:r w:rsidR="00803992">
        <w:rPr>
          <w:sz w:val="28"/>
          <w:szCs w:val="28"/>
        </w:rPr>
        <w:t xml:space="preserve"> Новосибирской области»</w:t>
      </w:r>
      <w:r w:rsidR="00BC32DB">
        <w:rPr>
          <w:sz w:val="28"/>
          <w:szCs w:val="28"/>
        </w:rPr>
        <w:t>.</w:t>
      </w:r>
      <w:r w:rsidR="00803992">
        <w:rPr>
          <w:sz w:val="28"/>
          <w:szCs w:val="28"/>
        </w:rPr>
        <w:t xml:space="preserve"> </w:t>
      </w:r>
    </w:p>
    <w:p w:rsidR="007467C2" w:rsidRDefault="00B74A6C" w:rsidP="00BC32DB">
      <w:pPr>
        <w:ind w:left="-567" w:firstLine="567"/>
        <w:jc w:val="both"/>
        <w:rPr>
          <w:sz w:val="28"/>
          <w:szCs w:val="28"/>
        </w:rPr>
      </w:pPr>
      <w:r>
        <w:rPr>
          <w:sz w:val="29"/>
          <w:szCs w:val="29"/>
        </w:rPr>
        <w:t xml:space="preserve">1.2. </w:t>
      </w:r>
      <w:r w:rsidR="00F14BE3">
        <w:rPr>
          <w:sz w:val="29"/>
          <w:szCs w:val="29"/>
        </w:rPr>
        <w:t>В приложении</w:t>
      </w:r>
      <w:r w:rsidR="00211214" w:rsidRPr="00D93C55">
        <w:rPr>
          <w:sz w:val="29"/>
          <w:szCs w:val="29"/>
        </w:rPr>
        <w:t xml:space="preserve"> 2 «Мероприятия Муниципальной программы Каргатского района Новосибирской области «Развитие образования в Каргатском районе Новосибирской области на 2021-2026 годы»</w:t>
      </w:r>
      <w:r w:rsidR="008B7FDA">
        <w:rPr>
          <w:sz w:val="29"/>
          <w:szCs w:val="29"/>
        </w:rPr>
        <w:t xml:space="preserve"> </w:t>
      </w:r>
      <w:r w:rsidR="009A6979">
        <w:rPr>
          <w:sz w:val="29"/>
          <w:szCs w:val="29"/>
        </w:rPr>
        <w:t xml:space="preserve">к </w:t>
      </w:r>
      <w:r w:rsidR="009A6979" w:rsidRPr="009A6979">
        <w:rPr>
          <w:sz w:val="28"/>
          <w:szCs w:val="28"/>
        </w:rPr>
        <w:t xml:space="preserve"> </w:t>
      </w:r>
      <w:r w:rsidR="009A6979" w:rsidRPr="007C2CEE">
        <w:rPr>
          <w:sz w:val="28"/>
          <w:szCs w:val="28"/>
        </w:rPr>
        <w:t>м</w:t>
      </w:r>
      <w:r w:rsidR="007467C2">
        <w:rPr>
          <w:sz w:val="28"/>
          <w:szCs w:val="28"/>
        </w:rPr>
        <w:t>униципальной программе  в графу 11 «Исполнитель</w:t>
      </w:r>
      <w:r w:rsidR="009A6979" w:rsidRPr="007C2CEE">
        <w:rPr>
          <w:sz w:val="28"/>
          <w:szCs w:val="28"/>
        </w:rPr>
        <w:t>»</w:t>
      </w:r>
      <w:r w:rsidR="007467C2">
        <w:rPr>
          <w:sz w:val="28"/>
          <w:szCs w:val="28"/>
        </w:rPr>
        <w:t xml:space="preserve"> внести изменения:</w:t>
      </w:r>
    </w:p>
    <w:p w:rsidR="007467C2" w:rsidRPr="00615643" w:rsidRDefault="00325BD7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1.2.1. </w:t>
      </w:r>
      <w:r w:rsidR="008B7FDA">
        <w:rPr>
          <w:sz w:val="29"/>
          <w:szCs w:val="29"/>
        </w:rPr>
        <w:t>В раздел</w:t>
      </w:r>
      <w:r w:rsidR="00483787" w:rsidRPr="003F732E">
        <w:rPr>
          <w:sz w:val="29"/>
          <w:szCs w:val="29"/>
        </w:rPr>
        <w:t xml:space="preserve"> «Задача </w:t>
      </w:r>
      <w:r w:rsidR="007467C2">
        <w:rPr>
          <w:sz w:val="29"/>
          <w:szCs w:val="29"/>
        </w:rPr>
        <w:t>1</w:t>
      </w:r>
      <w:r w:rsidR="00483787" w:rsidRPr="003F732E">
        <w:rPr>
          <w:sz w:val="29"/>
          <w:szCs w:val="29"/>
        </w:rPr>
        <w:t xml:space="preserve">. </w:t>
      </w:r>
      <w:r w:rsidR="007467C2" w:rsidRPr="007467C2">
        <w:rPr>
          <w:sz w:val="29"/>
          <w:szCs w:val="29"/>
        </w:rPr>
        <w:t>Обеспечение качества образования</w:t>
      </w:r>
      <w:r w:rsidR="00483787">
        <w:rPr>
          <w:sz w:val="29"/>
          <w:szCs w:val="29"/>
        </w:rPr>
        <w:t>»</w:t>
      </w:r>
      <w:r w:rsidR="00BC32DB">
        <w:rPr>
          <w:sz w:val="29"/>
          <w:szCs w:val="29"/>
        </w:rPr>
        <w:t>:</w:t>
      </w:r>
    </w:p>
    <w:p w:rsidR="00483787" w:rsidRDefault="00483787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lastRenderedPageBreak/>
        <w:t>1) в графе мероприятия «</w:t>
      </w:r>
      <w:r w:rsidR="007467C2">
        <w:rPr>
          <w:sz w:val="29"/>
          <w:szCs w:val="29"/>
        </w:rPr>
        <w:t>1.2</w:t>
      </w:r>
      <w:r w:rsidRPr="00483787">
        <w:rPr>
          <w:sz w:val="29"/>
          <w:szCs w:val="29"/>
        </w:rPr>
        <w:t xml:space="preserve">. </w:t>
      </w:r>
      <w:r w:rsidR="007467C2" w:rsidRPr="007467C2">
        <w:rPr>
          <w:sz w:val="29"/>
          <w:szCs w:val="29"/>
        </w:rPr>
        <w:t>Обеспечение условий для проведения государственной итоговой аттестации выпускников общеобразовательных учреждений, в том числе техническое обеспечен</w:t>
      </w:r>
      <w:r w:rsidR="00783C23">
        <w:rPr>
          <w:sz w:val="29"/>
          <w:szCs w:val="29"/>
        </w:rPr>
        <w:t>ие пунктов проведения экзаменов»:</w:t>
      </w:r>
    </w:p>
    <w:p w:rsidR="00483787" w:rsidRDefault="00483787" w:rsidP="00BC32DB">
      <w:pPr>
        <w:ind w:left="-567" w:firstLine="567"/>
        <w:jc w:val="both"/>
        <w:rPr>
          <w:sz w:val="29"/>
          <w:szCs w:val="29"/>
        </w:rPr>
      </w:pPr>
      <w:r w:rsidRPr="00483787">
        <w:rPr>
          <w:sz w:val="29"/>
          <w:szCs w:val="29"/>
        </w:rPr>
        <w:t>-</w:t>
      </w:r>
      <w:r w:rsidR="003A7038" w:rsidRPr="003A7038">
        <w:t xml:space="preserve"> </w:t>
      </w:r>
      <w:r w:rsidR="00C015CE">
        <w:rPr>
          <w:sz w:val="29"/>
          <w:szCs w:val="29"/>
        </w:rPr>
        <w:t xml:space="preserve"> слова </w:t>
      </w:r>
      <w:r w:rsidRPr="00483787">
        <w:rPr>
          <w:sz w:val="29"/>
          <w:szCs w:val="29"/>
        </w:rPr>
        <w:t>«</w:t>
      </w:r>
      <w:r w:rsidR="007467C2">
        <w:rPr>
          <w:sz w:val="29"/>
          <w:szCs w:val="29"/>
        </w:rPr>
        <w:t>УО</w:t>
      </w:r>
      <w:r w:rsidR="008B7FDA">
        <w:rPr>
          <w:sz w:val="29"/>
          <w:szCs w:val="29"/>
        </w:rPr>
        <w:t xml:space="preserve">» </w:t>
      </w:r>
      <w:r w:rsidR="007467C2">
        <w:rPr>
          <w:sz w:val="29"/>
          <w:szCs w:val="29"/>
        </w:rPr>
        <w:t>заменить на «УО и МП</w:t>
      </w:r>
      <w:r w:rsidRPr="00483787">
        <w:rPr>
          <w:sz w:val="29"/>
          <w:szCs w:val="29"/>
        </w:rPr>
        <w:t>»;</w:t>
      </w:r>
    </w:p>
    <w:p w:rsidR="003A7038" w:rsidRPr="00483787" w:rsidRDefault="003A7038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2) </w:t>
      </w:r>
      <w:r w:rsidRPr="003A7038">
        <w:rPr>
          <w:sz w:val="29"/>
          <w:szCs w:val="29"/>
        </w:rPr>
        <w:t>в графе мероприятия «1.4. Районное мероприятие «Бал выпускников Каргатского района»</w:t>
      </w:r>
      <w:r w:rsidR="00BC32DB">
        <w:rPr>
          <w:sz w:val="29"/>
          <w:szCs w:val="29"/>
        </w:rPr>
        <w:t>:</w:t>
      </w:r>
    </w:p>
    <w:p w:rsidR="003A7038" w:rsidRDefault="00783C2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>-</w:t>
      </w:r>
      <w:r w:rsidRPr="00783C23">
        <w:t xml:space="preserve"> </w:t>
      </w:r>
      <w:r w:rsidRPr="00783C23">
        <w:rPr>
          <w:sz w:val="29"/>
          <w:szCs w:val="29"/>
        </w:rPr>
        <w:t>слова «УО» заменить на «УО и МП»;</w:t>
      </w:r>
    </w:p>
    <w:p w:rsidR="003A7038" w:rsidRPr="00783C23" w:rsidRDefault="00783C2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>1.2.2</w:t>
      </w:r>
      <w:proofErr w:type="gramStart"/>
      <w:r>
        <w:rPr>
          <w:sz w:val="29"/>
          <w:szCs w:val="29"/>
        </w:rPr>
        <w:t xml:space="preserve"> </w:t>
      </w:r>
      <w:r w:rsidRPr="00783C23">
        <w:rPr>
          <w:sz w:val="29"/>
          <w:szCs w:val="29"/>
        </w:rPr>
        <w:t>В</w:t>
      </w:r>
      <w:proofErr w:type="gramEnd"/>
      <w:r w:rsidRPr="00783C23">
        <w:rPr>
          <w:sz w:val="29"/>
          <w:szCs w:val="29"/>
        </w:rPr>
        <w:t xml:space="preserve"> раздел «Задача</w:t>
      </w:r>
      <w:r>
        <w:rPr>
          <w:sz w:val="29"/>
          <w:szCs w:val="29"/>
        </w:rPr>
        <w:t xml:space="preserve"> </w:t>
      </w:r>
      <w:r w:rsidRPr="00783C23">
        <w:rPr>
          <w:sz w:val="29"/>
          <w:szCs w:val="29"/>
        </w:rPr>
        <w:t xml:space="preserve">2. Развитие воспитательного пространства для детей и подростков.  Профилактика   всех форм </w:t>
      </w:r>
      <w:r>
        <w:rPr>
          <w:sz w:val="29"/>
          <w:szCs w:val="29"/>
        </w:rPr>
        <w:t>асоциального поведения детей</w:t>
      </w:r>
      <w:proofErr w:type="gramStart"/>
      <w:r>
        <w:rPr>
          <w:sz w:val="29"/>
          <w:szCs w:val="29"/>
        </w:rPr>
        <w:t xml:space="preserve">.»: </w:t>
      </w:r>
      <w:r w:rsidRPr="00783C23">
        <w:rPr>
          <w:sz w:val="29"/>
          <w:szCs w:val="29"/>
        </w:rPr>
        <w:t xml:space="preserve">               </w:t>
      </w:r>
      <w:proofErr w:type="gramEnd"/>
    </w:p>
    <w:p w:rsidR="003A7038" w:rsidRDefault="00783C23" w:rsidP="00BC32DB">
      <w:pPr>
        <w:ind w:left="-567" w:firstLine="567"/>
        <w:jc w:val="both"/>
        <w:rPr>
          <w:sz w:val="29"/>
          <w:szCs w:val="29"/>
        </w:rPr>
      </w:pPr>
      <w:r w:rsidRPr="00783C23">
        <w:rPr>
          <w:sz w:val="29"/>
          <w:szCs w:val="29"/>
        </w:rPr>
        <w:t>1) в графе мероприятия «2.1.Создание условий для участия обучающихся и воспитанников образовательных учреждений в мероприятиях, конкурсах, профильных сменах  различного уровня по на</w:t>
      </w:r>
      <w:r>
        <w:rPr>
          <w:sz w:val="29"/>
          <w:szCs w:val="29"/>
        </w:rPr>
        <w:t xml:space="preserve">правлениям развития воспитания: патриотического, </w:t>
      </w:r>
      <w:r w:rsidRPr="00783C23">
        <w:rPr>
          <w:sz w:val="29"/>
          <w:szCs w:val="29"/>
        </w:rPr>
        <w:t>духовно-нравственного</w:t>
      </w:r>
      <w:r>
        <w:rPr>
          <w:sz w:val="29"/>
          <w:szCs w:val="29"/>
        </w:rPr>
        <w:t xml:space="preserve">, здорового образа жизни, спортивного, экологического, </w:t>
      </w:r>
      <w:r w:rsidRPr="00783C23">
        <w:rPr>
          <w:sz w:val="29"/>
          <w:szCs w:val="29"/>
        </w:rPr>
        <w:t>социальной активност</w:t>
      </w:r>
      <w:r>
        <w:rPr>
          <w:sz w:val="29"/>
          <w:szCs w:val="29"/>
        </w:rPr>
        <w:t xml:space="preserve">и и молодежного самоуправления, </w:t>
      </w:r>
      <w:r w:rsidRPr="00783C23">
        <w:rPr>
          <w:sz w:val="29"/>
          <w:szCs w:val="29"/>
        </w:rPr>
        <w:t>безопасности жизнедеятельности</w:t>
      </w:r>
      <w:r>
        <w:rPr>
          <w:sz w:val="29"/>
          <w:szCs w:val="29"/>
        </w:rPr>
        <w:t>»:</w:t>
      </w:r>
    </w:p>
    <w:p w:rsidR="003A7038" w:rsidRDefault="00783C23" w:rsidP="00BC32DB">
      <w:pPr>
        <w:ind w:left="-567" w:firstLine="567"/>
        <w:jc w:val="both"/>
        <w:rPr>
          <w:sz w:val="29"/>
          <w:szCs w:val="29"/>
        </w:rPr>
      </w:pPr>
      <w:r w:rsidRPr="00783C23">
        <w:rPr>
          <w:sz w:val="29"/>
          <w:szCs w:val="29"/>
        </w:rPr>
        <w:t>- с</w:t>
      </w:r>
      <w:r>
        <w:rPr>
          <w:sz w:val="29"/>
          <w:szCs w:val="29"/>
        </w:rPr>
        <w:t>лова «УО» заменить на «УО и МП</w:t>
      </w:r>
      <w:r w:rsidRPr="00783C23">
        <w:rPr>
          <w:sz w:val="29"/>
          <w:szCs w:val="29"/>
        </w:rPr>
        <w:t>»;</w:t>
      </w:r>
    </w:p>
    <w:p w:rsidR="00783C23" w:rsidRDefault="00783C2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2) </w:t>
      </w:r>
      <w:r w:rsidRPr="00783C23">
        <w:rPr>
          <w:sz w:val="29"/>
          <w:szCs w:val="29"/>
        </w:rPr>
        <w:t>в графе мероприятия</w:t>
      </w:r>
      <w:r>
        <w:rPr>
          <w:sz w:val="29"/>
          <w:szCs w:val="29"/>
        </w:rPr>
        <w:t xml:space="preserve"> «</w:t>
      </w:r>
      <w:r w:rsidRPr="00783C23">
        <w:rPr>
          <w:sz w:val="29"/>
          <w:szCs w:val="29"/>
        </w:rPr>
        <w:t>2.3.Организация и проведение  районных мероприятий, социальных акций, муниципальных этапов всероссийских и региональных конкурсов по безопасности дорожного движения с учащимися и воспитанниками образовательных учреждений</w:t>
      </w:r>
      <w:r>
        <w:rPr>
          <w:sz w:val="29"/>
          <w:szCs w:val="29"/>
        </w:rPr>
        <w:t>»:</w:t>
      </w:r>
    </w:p>
    <w:p w:rsidR="00783C23" w:rsidRDefault="00783C23" w:rsidP="00BC32DB">
      <w:pPr>
        <w:ind w:left="-567" w:firstLine="567"/>
        <w:jc w:val="both"/>
        <w:rPr>
          <w:sz w:val="29"/>
          <w:szCs w:val="29"/>
        </w:rPr>
      </w:pPr>
      <w:r w:rsidRPr="00783C23">
        <w:rPr>
          <w:sz w:val="29"/>
          <w:szCs w:val="29"/>
        </w:rPr>
        <w:t>-  слова «УО» заменить на «УО и МП»;</w:t>
      </w:r>
    </w:p>
    <w:p w:rsidR="00783C23" w:rsidRPr="00783C23" w:rsidRDefault="00783C2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3) </w:t>
      </w:r>
      <w:r w:rsidRPr="00783C23">
        <w:rPr>
          <w:sz w:val="29"/>
          <w:szCs w:val="29"/>
        </w:rPr>
        <w:t>в графе мероприятия</w:t>
      </w:r>
      <w:r>
        <w:rPr>
          <w:sz w:val="29"/>
          <w:szCs w:val="29"/>
        </w:rPr>
        <w:t xml:space="preserve"> «</w:t>
      </w:r>
      <w:r w:rsidRPr="00783C23">
        <w:rPr>
          <w:sz w:val="29"/>
          <w:szCs w:val="29"/>
        </w:rPr>
        <w:t xml:space="preserve">2.4.Проведение мероприятий для учащихся ОУ Каргатского района, социальных акций направленных на профилактику различных форм асоциального поведения (в </w:t>
      </w:r>
      <w:proofErr w:type="spellStart"/>
      <w:r w:rsidRPr="00783C23">
        <w:rPr>
          <w:sz w:val="29"/>
          <w:szCs w:val="29"/>
        </w:rPr>
        <w:t>т.ч</w:t>
      </w:r>
      <w:proofErr w:type="spellEnd"/>
      <w:r w:rsidRPr="00783C23">
        <w:rPr>
          <w:sz w:val="29"/>
          <w:szCs w:val="29"/>
        </w:rPr>
        <w:t>. суицидального поведения) и правонарушений среди несовершеннолетних</w:t>
      </w:r>
      <w:proofErr w:type="gramStart"/>
      <w:r w:rsidRPr="00783C23">
        <w:rPr>
          <w:sz w:val="29"/>
          <w:szCs w:val="29"/>
        </w:rPr>
        <w:t>.</w:t>
      </w:r>
      <w:r>
        <w:rPr>
          <w:sz w:val="29"/>
          <w:szCs w:val="29"/>
        </w:rPr>
        <w:t xml:space="preserve">»: </w:t>
      </w:r>
      <w:proofErr w:type="gramEnd"/>
    </w:p>
    <w:p w:rsidR="003A7038" w:rsidRDefault="00783C23" w:rsidP="00BC32DB">
      <w:pPr>
        <w:ind w:left="-567" w:firstLine="567"/>
        <w:jc w:val="both"/>
        <w:rPr>
          <w:sz w:val="29"/>
          <w:szCs w:val="29"/>
        </w:rPr>
      </w:pPr>
      <w:r w:rsidRPr="00783C23">
        <w:rPr>
          <w:sz w:val="29"/>
          <w:szCs w:val="29"/>
        </w:rPr>
        <w:t>-  слова «УО» заменить на «УО и МП»;</w:t>
      </w:r>
    </w:p>
    <w:p w:rsidR="00783C23" w:rsidRDefault="00783C2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4) </w:t>
      </w:r>
      <w:r w:rsidRPr="00783C23">
        <w:rPr>
          <w:sz w:val="29"/>
          <w:szCs w:val="29"/>
        </w:rPr>
        <w:t>в графе мероприятия</w:t>
      </w:r>
      <w:r>
        <w:rPr>
          <w:sz w:val="29"/>
          <w:szCs w:val="29"/>
        </w:rPr>
        <w:t xml:space="preserve"> «</w:t>
      </w:r>
      <w:r w:rsidRPr="00783C23">
        <w:rPr>
          <w:sz w:val="29"/>
          <w:szCs w:val="29"/>
        </w:rPr>
        <w:t>2.5.Укрепление материальной базы патриотических клубов, юнармейских отрядов, созданных при школах района и ДДТ</w:t>
      </w:r>
      <w:r>
        <w:rPr>
          <w:sz w:val="29"/>
          <w:szCs w:val="29"/>
        </w:rPr>
        <w:t>»:</w:t>
      </w:r>
    </w:p>
    <w:p w:rsidR="00783C23" w:rsidRDefault="00BF1BCF" w:rsidP="00BC32DB">
      <w:pPr>
        <w:ind w:left="-567" w:firstLine="567"/>
        <w:jc w:val="both"/>
        <w:rPr>
          <w:sz w:val="29"/>
          <w:szCs w:val="29"/>
        </w:rPr>
      </w:pPr>
      <w:r w:rsidRPr="00BF1BCF">
        <w:rPr>
          <w:sz w:val="29"/>
          <w:szCs w:val="29"/>
        </w:rPr>
        <w:t>-  слова «УО» заменить на «УО и МП»;</w:t>
      </w:r>
    </w:p>
    <w:p w:rsidR="00BF1BCF" w:rsidRPr="00783C23" w:rsidRDefault="00BF1BCF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>1.2.3</w:t>
      </w:r>
      <w:proofErr w:type="gramStart"/>
      <w:r>
        <w:rPr>
          <w:sz w:val="29"/>
          <w:szCs w:val="29"/>
        </w:rPr>
        <w:t xml:space="preserve"> </w:t>
      </w:r>
      <w:r w:rsidRPr="00BF1BCF">
        <w:rPr>
          <w:sz w:val="29"/>
          <w:szCs w:val="29"/>
        </w:rPr>
        <w:t>В</w:t>
      </w:r>
      <w:proofErr w:type="gramEnd"/>
      <w:r w:rsidRPr="00BF1BCF">
        <w:rPr>
          <w:sz w:val="29"/>
          <w:szCs w:val="29"/>
        </w:rPr>
        <w:t xml:space="preserve"> раздел «Зада</w:t>
      </w:r>
      <w:r>
        <w:rPr>
          <w:sz w:val="29"/>
          <w:szCs w:val="29"/>
        </w:rPr>
        <w:t xml:space="preserve">ча 3. </w:t>
      </w:r>
      <w:r w:rsidRPr="00BF1BCF">
        <w:rPr>
          <w:sz w:val="29"/>
          <w:szCs w:val="29"/>
        </w:rPr>
        <w:t xml:space="preserve">Совершенствование системы </w:t>
      </w:r>
      <w:proofErr w:type="spellStart"/>
      <w:r w:rsidRPr="00BF1BCF">
        <w:rPr>
          <w:sz w:val="29"/>
          <w:szCs w:val="29"/>
        </w:rPr>
        <w:t>здоровьесбережения</w:t>
      </w:r>
      <w:proofErr w:type="spellEnd"/>
      <w:r w:rsidRPr="00BF1BCF">
        <w:rPr>
          <w:sz w:val="29"/>
          <w:szCs w:val="29"/>
        </w:rPr>
        <w:t xml:space="preserve"> в муниципальных образовательных учреждениях</w:t>
      </w:r>
      <w:r>
        <w:rPr>
          <w:sz w:val="29"/>
          <w:szCs w:val="29"/>
        </w:rPr>
        <w:t>»:</w:t>
      </w:r>
    </w:p>
    <w:p w:rsidR="003A7038" w:rsidRDefault="00BF1BCF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1) </w:t>
      </w:r>
      <w:r w:rsidRPr="00BF1BCF">
        <w:rPr>
          <w:sz w:val="29"/>
          <w:szCs w:val="29"/>
        </w:rPr>
        <w:t>в графе мероприятия</w:t>
      </w:r>
      <w:r>
        <w:rPr>
          <w:sz w:val="29"/>
          <w:szCs w:val="29"/>
        </w:rPr>
        <w:t xml:space="preserve"> «</w:t>
      </w:r>
      <w:r w:rsidRPr="00BF1BCF">
        <w:rPr>
          <w:sz w:val="29"/>
          <w:szCs w:val="29"/>
        </w:rPr>
        <w:t>3.1.Проведение спортивных состязаний среди дошкольников «Веселые старты»</w:t>
      </w:r>
      <w:r>
        <w:rPr>
          <w:sz w:val="29"/>
          <w:szCs w:val="29"/>
        </w:rPr>
        <w:t xml:space="preserve">»: </w:t>
      </w:r>
    </w:p>
    <w:p w:rsidR="00BF1BCF" w:rsidRDefault="00BF1BCF" w:rsidP="00BC32DB">
      <w:pPr>
        <w:ind w:left="-567" w:firstLine="567"/>
        <w:jc w:val="both"/>
        <w:rPr>
          <w:sz w:val="29"/>
          <w:szCs w:val="29"/>
        </w:rPr>
      </w:pPr>
      <w:r w:rsidRPr="00BF1BCF">
        <w:rPr>
          <w:sz w:val="29"/>
          <w:szCs w:val="29"/>
        </w:rPr>
        <w:t>-  слова «УО» заменить на «УО и МП»;</w:t>
      </w:r>
    </w:p>
    <w:p w:rsidR="00BF1BCF" w:rsidRDefault="00BF1BCF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2) </w:t>
      </w:r>
      <w:r w:rsidRPr="00BF1BCF">
        <w:rPr>
          <w:sz w:val="29"/>
          <w:szCs w:val="29"/>
        </w:rPr>
        <w:t xml:space="preserve">в графе мероприятия «3.2.Организация работы лагерей с дневным пребыванием детей при ОУ (далее ЛДП): </w:t>
      </w:r>
      <w:proofErr w:type="spellStart"/>
      <w:r w:rsidRPr="00BF1BCF">
        <w:rPr>
          <w:sz w:val="29"/>
          <w:szCs w:val="29"/>
        </w:rPr>
        <w:t>акарицидная</w:t>
      </w:r>
      <w:proofErr w:type="spellEnd"/>
      <w:r w:rsidRPr="00BF1BCF">
        <w:rPr>
          <w:sz w:val="29"/>
          <w:szCs w:val="29"/>
        </w:rPr>
        <w:t xml:space="preserve"> обработка территорий, санитарно-гигиеническое обучение сотрудников ЛДП, исследование на </w:t>
      </w:r>
      <w:proofErr w:type="spellStart"/>
      <w:r w:rsidRPr="00BF1BCF">
        <w:rPr>
          <w:sz w:val="29"/>
          <w:szCs w:val="29"/>
        </w:rPr>
        <w:t>ротовирусные</w:t>
      </w:r>
      <w:proofErr w:type="spellEnd"/>
      <w:r w:rsidRPr="00BF1BCF">
        <w:rPr>
          <w:sz w:val="29"/>
          <w:szCs w:val="29"/>
        </w:rPr>
        <w:t xml:space="preserve"> инфекции</w:t>
      </w:r>
      <w:r>
        <w:rPr>
          <w:sz w:val="29"/>
          <w:szCs w:val="29"/>
        </w:rPr>
        <w:t>»:</w:t>
      </w:r>
    </w:p>
    <w:p w:rsidR="00BF1BCF" w:rsidRDefault="00BF1BCF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>-  слова «</w:t>
      </w:r>
      <w:proofErr w:type="spellStart"/>
      <w:r>
        <w:rPr>
          <w:sz w:val="29"/>
          <w:szCs w:val="29"/>
        </w:rPr>
        <w:t>ЦБМТиИО</w:t>
      </w:r>
      <w:proofErr w:type="spellEnd"/>
      <w:r>
        <w:rPr>
          <w:sz w:val="29"/>
          <w:szCs w:val="29"/>
        </w:rPr>
        <w:t>» заменить на «ЦБУ</w:t>
      </w:r>
      <w:r w:rsidRPr="00BF1BCF">
        <w:rPr>
          <w:sz w:val="29"/>
          <w:szCs w:val="29"/>
        </w:rPr>
        <w:t>»;</w:t>
      </w:r>
    </w:p>
    <w:p w:rsidR="00BF1BCF" w:rsidRDefault="00BF1BCF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>- дополнить словами «АХЦ»;</w:t>
      </w:r>
    </w:p>
    <w:p w:rsidR="00BF1BCF" w:rsidRDefault="00BF1BCF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lastRenderedPageBreak/>
        <w:t xml:space="preserve">3) </w:t>
      </w:r>
      <w:r w:rsidRPr="00BF1BCF">
        <w:rPr>
          <w:sz w:val="29"/>
          <w:szCs w:val="29"/>
        </w:rPr>
        <w:t xml:space="preserve">в графе мероприятия «3.3.Укрепление материально-технической базы пищеблоков и учебных кабинетов муниципальных образовательных организаций,  в </w:t>
      </w:r>
      <w:proofErr w:type="spellStart"/>
      <w:r w:rsidRPr="00BF1BCF">
        <w:rPr>
          <w:sz w:val="29"/>
          <w:szCs w:val="29"/>
        </w:rPr>
        <w:t>т.ч</w:t>
      </w:r>
      <w:proofErr w:type="spellEnd"/>
      <w:r w:rsidRPr="00BF1BCF">
        <w:rPr>
          <w:sz w:val="29"/>
          <w:szCs w:val="29"/>
        </w:rPr>
        <w:t>. обновление и пополнение столового, кухонного и учебного оборудования, а также инвентаря и мебели</w:t>
      </w:r>
      <w:r>
        <w:rPr>
          <w:sz w:val="29"/>
          <w:szCs w:val="29"/>
        </w:rPr>
        <w:t>»:</w:t>
      </w:r>
    </w:p>
    <w:p w:rsidR="00BF1BCF" w:rsidRDefault="00BF1BCF" w:rsidP="00BC32DB">
      <w:pPr>
        <w:ind w:left="-567" w:firstLine="567"/>
        <w:jc w:val="both"/>
        <w:rPr>
          <w:sz w:val="29"/>
          <w:szCs w:val="29"/>
        </w:rPr>
      </w:pPr>
      <w:r w:rsidRPr="00BF1BCF">
        <w:rPr>
          <w:sz w:val="29"/>
          <w:szCs w:val="29"/>
        </w:rPr>
        <w:t>-  слова «</w:t>
      </w:r>
      <w:proofErr w:type="spellStart"/>
      <w:r w:rsidRPr="00BF1BCF">
        <w:rPr>
          <w:sz w:val="29"/>
          <w:szCs w:val="29"/>
        </w:rPr>
        <w:t>ЦБМТиИО</w:t>
      </w:r>
      <w:proofErr w:type="spellEnd"/>
      <w:r w:rsidRPr="00BF1BCF">
        <w:rPr>
          <w:sz w:val="29"/>
          <w:szCs w:val="29"/>
        </w:rPr>
        <w:t>» заменить на «ЦБУ»;</w:t>
      </w:r>
    </w:p>
    <w:p w:rsidR="00BF1BCF" w:rsidRDefault="00BF1BCF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4) </w:t>
      </w:r>
      <w:r w:rsidRPr="00BF1BCF">
        <w:rPr>
          <w:sz w:val="29"/>
          <w:szCs w:val="29"/>
        </w:rPr>
        <w:t>в графе мероприятия «3.4.Организация и проведение лабораторно-инструментальных исследований в рамках производственного контроля</w:t>
      </w:r>
      <w:r>
        <w:rPr>
          <w:sz w:val="29"/>
          <w:szCs w:val="29"/>
        </w:rPr>
        <w:t>»:</w:t>
      </w:r>
    </w:p>
    <w:p w:rsidR="00BF1BCF" w:rsidRDefault="00BF1BCF" w:rsidP="00BC32DB">
      <w:pPr>
        <w:ind w:left="-567" w:firstLine="567"/>
        <w:jc w:val="both"/>
        <w:rPr>
          <w:sz w:val="29"/>
          <w:szCs w:val="29"/>
        </w:rPr>
      </w:pPr>
      <w:r w:rsidRPr="00BF1BCF">
        <w:rPr>
          <w:sz w:val="29"/>
          <w:szCs w:val="29"/>
        </w:rPr>
        <w:t>-  слова «</w:t>
      </w:r>
      <w:proofErr w:type="spellStart"/>
      <w:r w:rsidRPr="00BF1BCF">
        <w:rPr>
          <w:sz w:val="29"/>
          <w:szCs w:val="29"/>
        </w:rPr>
        <w:t>ЦБМТиИО</w:t>
      </w:r>
      <w:proofErr w:type="spellEnd"/>
      <w:r w:rsidRPr="00BF1BCF">
        <w:rPr>
          <w:sz w:val="29"/>
          <w:szCs w:val="29"/>
        </w:rPr>
        <w:t>» заменить на «ЦБУ»;</w:t>
      </w:r>
      <w:r>
        <w:rPr>
          <w:sz w:val="29"/>
          <w:szCs w:val="29"/>
        </w:rPr>
        <w:t xml:space="preserve"> </w:t>
      </w:r>
    </w:p>
    <w:p w:rsidR="00BF1BCF" w:rsidRPr="00BF1BCF" w:rsidRDefault="00BF1BCF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5) </w:t>
      </w:r>
      <w:r w:rsidRPr="00BF1BCF">
        <w:rPr>
          <w:sz w:val="29"/>
          <w:szCs w:val="29"/>
        </w:rPr>
        <w:t>в графе мероприятия «3.5.Обучение на курсах повышения квалификации и профессиональная подготовка работников пищеблоков образовательных учреждений, а также реализация образовательных программ, направленных на пропаганду здорового режима и рациона питания</w:t>
      </w:r>
      <w:r>
        <w:rPr>
          <w:sz w:val="29"/>
          <w:szCs w:val="29"/>
        </w:rPr>
        <w:t xml:space="preserve">»: </w:t>
      </w:r>
    </w:p>
    <w:p w:rsidR="00BF1BCF" w:rsidRDefault="00BF1BCF" w:rsidP="00BC32DB">
      <w:pPr>
        <w:ind w:left="-567" w:firstLine="567"/>
        <w:jc w:val="both"/>
        <w:rPr>
          <w:sz w:val="29"/>
          <w:szCs w:val="29"/>
        </w:rPr>
      </w:pPr>
      <w:r w:rsidRPr="00BF1BCF">
        <w:rPr>
          <w:sz w:val="29"/>
          <w:szCs w:val="29"/>
        </w:rPr>
        <w:t>-  слова «УО» заменить на «УО и МП»;</w:t>
      </w:r>
    </w:p>
    <w:p w:rsidR="00BF1BCF" w:rsidRDefault="00BF1BCF" w:rsidP="00BC32DB">
      <w:pPr>
        <w:ind w:left="-567" w:firstLine="567"/>
        <w:jc w:val="both"/>
        <w:rPr>
          <w:sz w:val="29"/>
          <w:szCs w:val="29"/>
        </w:rPr>
      </w:pPr>
      <w:r w:rsidRPr="00BF1BCF">
        <w:rPr>
          <w:sz w:val="29"/>
          <w:szCs w:val="29"/>
        </w:rPr>
        <w:t>- дополнить словами «АХЦ»;</w:t>
      </w:r>
    </w:p>
    <w:p w:rsidR="00BF1BCF" w:rsidRDefault="00BF1BCF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>1.2.4</w:t>
      </w:r>
      <w:proofErr w:type="gramStart"/>
      <w:r>
        <w:rPr>
          <w:sz w:val="29"/>
          <w:szCs w:val="29"/>
        </w:rPr>
        <w:t xml:space="preserve"> </w:t>
      </w:r>
      <w:r w:rsidRPr="00BF1BCF">
        <w:rPr>
          <w:sz w:val="29"/>
          <w:szCs w:val="29"/>
        </w:rPr>
        <w:t>В</w:t>
      </w:r>
      <w:proofErr w:type="gramEnd"/>
      <w:r w:rsidRPr="00BF1BCF">
        <w:rPr>
          <w:sz w:val="29"/>
          <w:szCs w:val="29"/>
        </w:rPr>
        <w:t xml:space="preserve"> раздел «Задача 4. Развитие кадрового потенциала системы образования</w:t>
      </w:r>
      <w:r>
        <w:rPr>
          <w:sz w:val="29"/>
          <w:szCs w:val="29"/>
        </w:rPr>
        <w:t>»:</w:t>
      </w:r>
    </w:p>
    <w:p w:rsidR="00BF1BCF" w:rsidRDefault="00BF1BCF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1) </w:t>
      </w:r>
      <w:r w:rsidRPr="00BF1BCF">
        <w:rPr>
          <w:sz w:val="29"/>
          <w:szCs w:val="29"/>
        </w:rPr>
        <w:t>в графе мероприятия «4.1.Участие педагогов в профессиональных конкурсах районного, регионального, всероссийского уровней, в том числе в муниципальных и областных этапах Всероссийских конкурсов «Учитель года», «Сердце отдаю детям», «Во</w:t>
      </w:r>
      <w:r>
        <w:rPr>
          <w:sz w:val="29"/>
          <w:szCs w:val="29"/>
        </w:rPr>
        <w:t>спитатель года», «Педагог года»»:</w:t>
      </w:r>
    </w:p>
    <w:p w:rsidR="00BF1BCF" w:rsidRDefault="00BF1BCF" w:rsidP="00BC32DB">
      <w:pPr>
        <w:ind w:left="-567" w:firstLine="567"/>
        <w:jc w:val="both"/>
        <w:rPr>
          <w:sz w:val="29"/>
          <w:szCs w:val="29"/>
        </w:rPr>
      </w:pPr>
      <w:r w:rsidRPr="00BF1BCF">
        <w:rPr>
          <w:sz w:val="29"/>
          <w:szCs w:val="29"/>
        </w:rPr>
        <w:t>-  слова «УО» заменить на «УО и МП»;</w:t>
      </w:r>
    </w:p>
    <w:p w:rsidR="00BF1BCF" w:rsidRDefault="00BF1BCF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2) </w:t>
      </w:r>
      <w:r w:rsidRPr="00BF1BCF">
        <w:rPr>
          <w:sz w:val="29"/>
          <w:szCs w:val="29"/>
        </w:rPr>
        <w:t>в графе мероприятия «4.2.Проведение августовского совещания педагогов и руководящих работников образовательных</w:t>
      </w:r>
      <w:r w:rsidR="00AB1876">
        <w:rPr>
          <w:sz w:val="29"/>
          <w:szCs w:val="29"/>
        </w:rPr>
        <w:t xml:space="preserve"> учреждений Каргатского района</w:t>
      </w:r>
      <w:proofErr w:type="gramStart"/>
      <w:r w:rsidR="00AB1876">
        <w:rPr>
          <w:sz w:val="29"/>
          <w:szCs w:val="29"/>
        </w:rPr>
        <w:t>.»:</w:t>
      </w:r>
      <w:proofErr w:type="gramEnd"/>
    </w:p>
    <w:p w:rsidR="00AB1876" w:rsidRDefault="00AB1876" w:rsidP="00BC32DB">
      <w:pPr>
        <w:ind w:left="-567" w:firstLine="567"/>
        <w:jc w:val="both"/>
        <w:rPr>
          <w:sz w:val="29"/>
          <w:szCs w:val="29"/>
        </w:rPr>
      </w:pPr>
      <w:r w:rsidRPr="00AB1876">
        <w:rPr>
          <w:sz w:val="29"/>
          <w:szCs w:val="29"/>
        </w:rPr>
        <w:t>-  слова «УО» заменить на «УО и МП»;</w:t>
      </w:r>
    </w:p>
    <w:p w:rsidR="00AB1876" w:rsidRDefault="00AB1876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3) в графе мероприятия </w:t>
      </w:r>
      <w:r w:rsidRPr="00AB1876">
        <w:rPr>
          <w:sz w:val="29"/>
          <w:szCs w:val="29"/>
        </w:rPr>
        <w:t>«4.3.Организация и проведение профессиональных праздников: «Международный день учителя» и «День воспитателя и всех дошкольных работников»</w:t>
      </w:r>
      <w:r>
        <w:rPr>
          <w:sz w:val="29"/>
          <w:szCs w:val="29"/>
        </w:rPr>
        <w:t>»:</w:t>
      </w:r>
    </w:p>
    <w:p w:rsidR="00AB1876" w:rsidRDefault="00AB1876" w:rsidP="00BC32DB">
      <w:pPr>
        <w:ind w:left="-567" w:firstLine="567"/>
        <w:jc w:val="both"/>
        <w:rPr>
          <w:sz w:val="29"/>
          <w:szCs w:val="29"/>
        </w:rPr>
      </w:pPr>
      <w:r w:rsidRPr="00AB1876">
        <w:rPr>
          <w:sz w:val="29"/>
          <w:szCs w:val="29"/>
        </w:rPr>
        <w:t>-  слова «УО» заменить на «УО и МП»;</w:t>
      </w:r>
    </w:p>
    <w:p w:rsidR="00AB1876" w:rsidRDefault="00AB1876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4) </w:t>
      </w:r>
      <w:r w:rsidRPr="00AB1876">
        <w:rPr>
          <w:sz w:val="29"/>
          <w:szCs w:val="29"/>
        </w:rPr>
        <w:t>в графе мероприятия «4.4.Обеспечение деятельности Школы молодого педагога Каргатского района</w:t>
      </w:r>
      <w:r>
        <w:rPr>
          <w:sz w:val="29"/>
          <w:szCs w:val="29"/>
        </w:rPr>
        <w:t>»:</w:t>
      </w:r>
    </w:p>
    <w:p w:rsidR="00AB1876" w:rsidRDefault="00AB1876" w:rsidP="00BC32DB">
      <w:pPr>
        <w:ind w:left="-567" w:firstLine="567"/>
        <w:jc w:val="both"/>
        <w:rPr>
          <w:sz w:val="29"/>
          <w:szCs w:val="29"/>
        </w:rPr>
      </w:pPr>
      <w:r w:rsidRPr="00AB1876">
        <w:rPr>
          <w:sz w:val="29"/>
          <w:szCs w:val="29"/>
        </w:rPr>
        <w:t>-  слова «УО» заменить на «УО и МП»;</w:t>
      </w:r>
    </w:p>
    <w:p w:rsidR="00AB1876" w:rsidRDefault="00AB1876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5) </w:t>
      </w:r>
      <w:r w:rsidRPr="00AB1876">
        <w:rPr>
          <w:sz w:val="29"/>
          <w:szCs w:val="29"/>
        </w:rPr>
        <w:t>в графе мероприятия «4.5.Предоставление студентам мер поддержки (стипендии)</w:t>
      </w:r>
      <w:r>
        <w:rPr>
          <w:sz w:val="29"/>
          <w:szCs w:val="29"/>
        </w:rPr>
        <w:t>»:</w:t>
      </w:r>
    </w:p>
    <w:p w:rsidR="00AB1876" w:rsidRDefault="00AB1876" w:rsidP="00BC32DB">
      <w:pPr>
        <w:ind w:left="-567" w:firstLine="567"/>
        <w:jc w:val="both"/>
        <w:rPr>
          <w:sz w:val="29"/>
          <w:szCs w:val="29"/>
        </w:rPr>
      </w:pPr>
      <w:r w:rsidRPr="00AB1876">
        <w:rPr>
          <w:sz w:val="29"/>
          <w:szCs w:val="29"/>
        </w:rPr>
        <w:t>-  слова «УО» заменить на «УО и МП»;</w:t>
      </w:r>
    </w:p>
    <w:p w:rsidR="00AB1876" w:rsidRDefault="00AB1876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6) </w:t>
      </w:r>
      <w:r w:rsidRPr="00AB1876">
        <w:rPr>
          <w:sz w:val="29"/>
          <w:szCs w:val="29"/>
        </w:rPr>
        <w:t>в графе мероприятия «4.6. Премия Главы Каргатского района Новосибирской области педагогическим работникам образовательных учреждений Каргатского района Новосибирской области – участникам районных конкурсов профессионального мастерства "Учитель года" и "Воспитатель года"</w:t>
      </w:r>
      <w:r>
        <w:rPr>
          <w:sz w:val="29"/>
          <w:szCs w:val="29"/>
        </w:rPr>
        <w:t xml:space="preserve">»: </w:t>
      </w:r>
    </w:p>
    <w:p w:rsidR="00AB1876" w:rsidRDefault="00AB1876" w:rsidP="00BC32DB">
      <w:pPr>
        <w:ind w:left="-567" w:firstLine="567"/>
        <w:jc w:val="both"/>
        <w:rPr>
          <w:sz w:val="29"/>
          <w:szCs w:val="29"/>
        </w:rPr>
      </w:pPr>
      <w:r w:rsidRPr="00AB1876">
        <w:rPr>
          <w:sz w:val="29"/>
          <w:szCs w:val="29"/>
        </w:rPr>
        <w:t>-  слова «УО» заменить на «УО и МП»;</w:t>
      </w:r>
    </w:p>
    <w:p w:rsidR="00982004" w:rsidRDefault="0063000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>1.2.5</w:t>
      </w:r>
      <w:proofErr w:type="gramStart"/>
      <w:r>
        <w:rPr>
          <w:sz w:val="29"/>
          <w:szCs w:val="29"/>
        </w:rPr>
        <w:t xml:space="preserve"> </w:t>
      </w:r>
      <w:r w:rsidR="00982004" w:rsidRPr="00982004">
        <w:rPr>
          <w:sz w:val="29"/>
          <w:szCs w:val="29"/>
        </w:rPr>
        <w:t>В</w:t>
      </w:r>
      <w:proofErr w:type="gramEnd"/>
      <w:r w:rsidR="00982004" w:rsidRPr="00982004">
        <w:rPr>
          <w:sz w:val="29"/>
          <w:szCs w:val="29"/>
        </w:rPr>
        <w:t xml:space="preserve"> раздел «Задача 7. Приведение базовой инфраструктуры системы образования в соответствие с требованиями ФГОС, санитарных норм и </w:t>
      </w:r>
      <w:r w:rsidR="00982004" w:rsidRPr="00982004">
        <w:rPr>
          <w:sz w:val="29"/>
          <w:szCs w:val="29"/>
        </w:rPr>
        <w:lastRenderedPageBreak/>
        <w:t>правил, модернизация материально-технического и технологического оснащения образовательных организаций</w:t>
      </w:r>
      <w:r w:rsidR="00982004">
        <w:rPr>
          <w:sz w:val="29"/>
          <w:szCs w:val="29"/>
        </w:rPr>
        <w:t>»:</w:t>
      </w:r>
    </w:p>
    <w:p w:rsidR="00982004" w:rsidRPr="00982004" w:rsidRDefault="00982004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1) </w:t>
      </w:r>
      <w:r w:rsidRPr="00982004">
        <w:rPr>
          <w:sz w:val="29"/>
          <w:szCs w:val="29"/>
        </w:rPr>
        <w:t>в графе мероприятия «7.1.</w:t>
      </w:r>
      <w:r>
        <w:rPr>
          <w:sz w:val="29"/>
          <w:szCs w:val="29"/>
        </w:rPr>
        <w:t xml:space="preserve"> </w:t>
      </w:r>
      <w:r w:rsidRPr="00982004">
        <w:rPr>
          <w:sz w:val="29"/>
          <w:szCs w:val="29"/>
        </w:rPr>
        <w:t>Обеспечение проведения капитальных ремонтов зданий, помещений, систем жизнеобеспечения образовательных учреждений</w:t>
      </w:r>
      <w:r>
        <w:rPr>
          <w:sz w:val="29"/>
          <w:szCs w:val="29"/>
        </w:rPr>
        <w:t>»:</w:t>
      </w:r>
    </w:p>
    <w:p w:rsidR="00982004" w:rsidRPr="00982004" w:rsidRDefault="00982004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>-</w:t>
      </w:r>
      <w:r w:rsidRPr="00982004">
        <w:rPr>
          <w:sz w:val="29"/>
          <w:szCs w:val="29"/>
        </w:rPr>
        <w:t>слова «</w:t>
      </w:r>
      <w:proofErr w:type="spellStart"/>
      <w:r w:rsidRPr="00982004">
        <w:rPr>
          <w:sz w:val="29"/>
          <w:szCs w:val="29"/>
        </w:rPr>
        <w:t>ЦБМТиИО</w:t>
      </w:r>
      <w:proofErr w:type="spellEnd"/>
      <w:r w:rsidRPr="00982004">
        <w:rPr>
          <w:sz w:val="29"/>
          <w:szCs w:val="29"/>
        </w:rPr>
        <w:t>» заменить на «ЦБУ»;</w:t>
      </w:r>
    </w:p>
    <w:p w:rsidR="00BF1BCF" w:rsidRPr="00BF1BCF" w:rsidRDefault="00982004" w:rsidP="00BC32DB">
      <w:pPr>
        <w:ind w:left="-567" w:firstLine="567"/>
        <w:jc w:val="both"/>
        <w:rPr>
          <w:sz w:val="29"/>
          <w:szCs w:val="29"/>
        </w:rPr>
      </w:pPr>
      <w:r w:rsidRPr="00982004">
        <w:rPr>
          <w:sz w:val="29"/>
          <w:szCs w:val="29"/>
        </w:rPr>
        <w:t>- дополнить словами «АХЦ»;</w:t>
      </w:r>
    </w:p>
    <w:p w:rsidR="003A7038" w:rsidRDefault="00982004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2) </w:t>
      </w:r>
      <w:r w:rsidRPr="00982004">
        <w:rPr>
          <w:sz w:val="29"/>
          <w:szCs w:val="29"/>
        </w:rPr>
        <w:t>в графе мероприятия «7.2.</w:t>
      </w:r>
      <w:r>
        <w:rPr>
          <w:sz w:val="29"/>
          <w:szCs w:val="29"/>
        </w:rPr>
        <w:t xml:space="preserve"> </w:t>
      </w:r>
      <w:r w:rsidRPr="00982004">
        <w:rPr>
          <w:sz w:val="29"/>
          <w:szCs w:val="29"/>
        </w:rPr>
        <w:t>Подготовка проектно-сметной документации, государственной экспертизы проектно-сметной документации</w:t>
      </w:r>
      <w:r>
        <w:rPr>
          <w:sz w:val="29"/>
          <w:szCs w:val="29"/>
        </w:rPr>
        <w:t>»:</w:t>
      </w:r>
    </w:p>
    <w:p w:rsidR="00982004" w:rsidRPr="00982004" w:rsidRDefault="00982004" w:rsidP="00BC32DB">
      <w:pPr>
        <w:ind w:left="-567" w:firstLine="567"/>
        <w:jc w:val="both"/>
        <w:rPr>
          <w:sz w:val="29"/>
          <w:szCs w:val="29"/>
        </w:rPr>
      </w:pPr>
      <w:r w:rsidRPr="00982004">
        <w:rPr>
          <w:sz w:val="29"/>
          <w:szCs w:val="29"/>
        </w:rPr>
        <w:t>-слова «</w:t>
      </w:r>
      <w:proofErr w:type="spellStart"/>
      <w:r w:rsidRPr="00982004">
        <w:rPr>
          <w:sz w:val="29"/>
          <w:szCs w:val="29"/>
        </w:rPr>
        <w:t>ЦБМТиИО</w:t>
      </w:r>
      <w:proofErr w:type="spellEnd"/>
      <w:r w:rsidRPr="00982004">
        <w:rPr>
          <w:sz w:val="29"/>
          <w:szCs w:val="29"/>
        </w:rPr>
        <w:t>» заменить на «ЦБУ»;</w:t>
      </w:r>
    </w:p>
    <w:p w:rsidR="00982004" w:rsidRDefault="00982004" w:rsidP="00BC32DB">
      <w:pPr>
        <w:ind w:left="-567" w:firstLine="567"/>
        <w:jc w:val="both"/>
        <w:rPr>
          <w:sz w:val="29"/>
          <w:szCs w:val="29"/>
        </w:rPr>
      </w:pPr>
      <w:r w:rsidRPr="00982004">
        <w:rPr>
          <w:sz w:val="29"/>
          <w:szCs w:val="29"/>
        </w:rPr>
        <w:t>- дополнить словами «АХЦ»;</w:t>
      </w:r>
    </w:p>
    <w:p w:rsidR="00982004" w:rsidRDefault="00982004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3) </w:t>
      </w:r>
      <w:r w:rsidRPr="00982004">
        <w:rPr>
          <w:sz w:val="29"/>
          <w:szCs w:val="29"/>
        </w:rPr>
        <w:t>в графе мероприятия «7.3.Обеспечение проведения текущих ремонтов систем жизнеобеспечения, зданий,  помещений образовательных учреждений</w:t>
      </w:r>
      <w:r>
        <w:rPr>
          <w:sz w:val="29"/>
          <w:szCs w:val="29"/>
        </w:rPr>
        <w:t xml:space="preserve">»: </w:t>
      </w:r>
    </w:p>
    <w:p w:rsidR="00982004" w:rsidRPr="00982004" w:rsidRDefault="00982004" w:rsidP="00BC32DB">
      <w:pPr>
        <w:ind w:left="-567" w:firstLine="567"/>
        <w:jc w:val="both"/>
        <w:rPr>
          <w:sz w:val="29"/>
          <w:szCs w:val="29"/>
        </w:rPr>
      </w:pPr>
      <w:r w:rsidRPr="00982004">
        <w:rPr>
          <w:sz w:val="29"/>
          <w:szCs w:val="29"/>
        </w:rPr>
        <w:t>-слова «</w:t>
      </w:r>
      <w:proofErr w:type="spellStart"/>
      <w:r w:rsidRPr="00982004">
        <w:rPr>
          <w:sz w:val="29"/>
          <w:szCs w:val="29"/>
        </w:rPr>
        <w:t>ЦБМТиИО</w:t>
      </w:r>
      <w:proofErr w:type="spellEnd"/>
      <w:r w:rsidRPr="00982004">
        <w:rPr>
          <w:sz w:val="29"/>
          <w:szCs w:val="29"/>
        </w:rPr>
        <w:t>» заменить на «ЦБУ»;</w:t>
      </w:r>
    </w:p>
    <w:p w:rsidR="00982004" w:rsidRDefault="00982004" w:rsidP="00BC32DB">
      <w:pPr>
        <w:ind w:left="-567" w:firstLine="567"/>
        <w:jc w:val="both"/>
        <w:rPr>
          <w:sz w:val="29"/>
          <w:szCs w:val="29"/>
        </w:rPr>
      </w:pPr>
      <w:r w:rsidRPr="00982004">
        <w:rPr>
          <w:sz w:val="29"/>
          <w:szCs w:val="29"/>
        </w:rPr>
        <w:t>- дополнить словами «АХЦ»;</w:t>
      </w:r>
    </w:p>
    <w:p w:rsidR="00982004" w:rsidRDefault="00982004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4) </w:t>
      </w:r>
      <w:r w:rsidRPr="00982004">
        <w:rPr>
          <w:sz w:val="29"/>
          <w:szCs w:val="29"/>
        </w:rPr>
        <w:t>в графе мероприятия «7.4.Пополнение и обновление образовательных учреждений мебелью, оборудованием и инвентарем</w:t>
      </w:r>
      <w:r w:rsidR="00630003">
        <w:rPr>
          <w:sz w:val="29"/>
          <w:szCs w:val="29"/>
        </w:rPr>
        <w:t xml:space="preserve">»: </w:t>
      </w:r>
    </w:p>
    <w:p w:rsidR="00630003" w:rsidRPr="00630003" w:rsidRDefault="00630003" w:rsidP="00BC32DB">
      <w:pPr>
        <w:ind w:left="-567" w:firstLine="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>-слова «</w:t>
      </w:r>
      <w:proofErr w:type="spellStart"/>
      <w:r w:rsidRPr="00630003">
        <w:rPr>
          <w:sz w:val="29"/>
          <w:szCs w:val="29"/>
        </w:rPr>
        <w:t>ЦБМТиИО</w:t>
      </w:r>
      <w:proofErr w:type="spellEnd"/>
      <w:r w:rsidRPr="00630003">
        <w:rPr>
          <w:sz w:val="29"/>
          <w:szCs w:val="29"/>
        </w:rPr>
        <w:t>» заменить на «ЦБУ»;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>- дополнить словами «АХЦ»;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5) </w:t>
      </w:r>
      <w:r w:rsidRPr="00630003">
        <w:rPr>
          <w:sz w:val="29"/>
          <w:szCs w:val="29"/>
        </w:rPr>
        <w:t>в графе мероприятия «7.5.Пополнение и обновление образовательных учреждений компьютерной техникой, оргтехникой</w:t>
      </w:r>
      <w:r>
        <w:rPr>
          <w:sz w:val="29"/>
          <w:szCs w:val="29"/>
        </w:rPr>
        <w:t xml:space="preserve">»: </w:t>
      </w:r>
    </w:p>
    <w:p w:rsidR="00630003" w:rsidRPr="00630003" w:rsidRDefault="00630003" w:rsidP="00BC32DB">
      <w:pPr>
        <w:ind w:left="-567" w:firstLine="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>-слова «</w:t>
      </w:r>
      <w:proofErr w:type="spellStart"/>
      <w:r w:rsidRPr="00630003">
        <w:rPr>
          <w:sz w:val="29"/>
          <w:szCs w:val="29"/>
        </w:rPr>
        <w:t>ЦБМТиИО</w:t>
      </w:r>
      <w:proofErr w:type="spellEnd"/>
      <w:r w:rsidRPr="00630003">
        <w:rPr>
          <w:sz w:val="29"/>
          <w:szCs w:val="29"/>
        </w:rPr>
        <w:t>» заменить на «ЦБУ»;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>- дополнить словами «АХЦ»;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>1.2.6</w:t>
      </w:r>
      <w:proofErr w:type="gramStart"/>
      <w:r>
        <w:rPr>
          <w:sz w:val="29"/>
          <w:szCs w:val="29"/>
        </w:rPr>
        <w:t xml:space="preserve"> </w:t>
      </w:r>
      <w:r w:rsidRPr="00630003">
        <w:rPr>
          <w:sz w:val="29"/>
          <w:szCs w:val="29"/>
        </w:rPr>
        <w:t>В</w:t>
      </w:r>
      <w:proofErr w:type="gramEnd"/>
      <w:r w:rsidRPr="00630003">
        <w:rPr>
          <w:sz w:val="29"/>
          <w:szCs w:val="29"/>
        </w:rPr>
        <w:t xml:space="preserve"> раздел «Задача 8. Создание безопасных условий в образовательных организациях Каргатского района</w:t>
      </w:r>
      <w:r>
        <w:rPr>
          <w:sz w:val="29"/>
          <w:szCs w:val="29"/>
        </w:rPr>
        <w:t xml:space="preserve">»: 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1) в </w:t>
      </w:r>
      <w:r w:rsidRPr="00630003">
        <w:rPr>
          <w:sz w:val="29"/>
          <w:szCs w:val="29"/>
        </w:rPr>
        <w:t>графе мероприятия «8.1.Модернизация систем видеонаблюдения в образовательных учреждениях</w:t>
      </w:r>
      <w:r>
        <w:rPr>
          <w:sz w:val="29"/>
          <w:szCs w:val="29"/>
        </w:rPr>
        <w:t>»:</w:t>
      </w:r>
    </w:p>
    <w:p w:rsidR="00630003" w:rsidRPr="00630003" w:rsidRDefault="00630003" w:rsidP="00BC32DB">
      <w:pPr>
        <w:ind w:left="-567" w:firstLine="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>-слова «</w:t>
      </w:r>
      <w:proofErr w:type="spellStart"/>
      <w:r w:rsidRPr="00630003">
        <w:rPr>
          <w:sz w:val="29"/>
          <w:szCs w:val="29"/>
        </w:rPr>
        <w:t>ЦБМТиИО</w:t>
      </w:r>
      <w:proofErr w:type="spellEnd"/>
      <w:r w:rsidRPr="00630003">
        <w:rPr>
          <w:sz w:val="29"/>
          <w:szCs w:val="29"/>
        </w:rPr>
        <w:t>» заменить на «ЦБУ»;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>- дополнить словами «АХЦ»;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2) </w:t>
      </w:r>
      <w:r w:rsidRPr="00630003">
        <w:rPr>
          <w:sz w:val="29"/>
          <w:szCs w:val="29"/>
        </w:rPr>
        <w:t>в графе мероприятия «8.2.Модернизация и замена автоматической пожарной сигнализации</w:t>
      </w:r>
      <w:r>
        <w:rPr>
          <w:sz w:val="29"/>
          <w:szCs w:val="29"/>
        </w:rPr>
        <w:t xml:space="preserve">»: </w:t>
      </w:r>
    </w:p>
    <w:p w:rsidR="00630003" w:rsidRPr="00630003" w:rsidRDefault="00630003" w:rsidP="00BC32DB">
      <w:pPr>
        <w:ind w:left="-567" w:firstLine="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>-слова «</w:t>
      </w:r>
      <w:proofErr w:type="spellStart"/>
      <w:r w:rsidRPr="00630003">
        <w:rPr>
          <w:sz w:val="29"/>
          <w:szCs w:val="29"/>
        </w:rPr>
        <w:t>ЦБМТиИО</w:t>
      </w:r>
      <w:proofErr w:type="spellEnd"/>
      <w:r w:rsidRPr="00630003">
        <w:rPr>
          <w:sz w:val="29"/>
          <w:szCs w:val="29"/>
        </w:rPr>
        <w:t>» заменить на «ЦБУ»;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>- дополнить словами «АХЦ»;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3) </w:t>
      </w:r>
      <w:r w:rsidRPr="00630003">
        <w:rPr>
          <w:sz w:val="29"/>
          <w:szCs w:val="29"/>
        </w:rPr>
        <w:t>в графе мероприятия «8.3.Организация и проведение мероприятий по антитеррористической защищенности</w:t>
      </w:r>
      <w:r>
        <w:rPr>
          <w:sz w:val="29"/>
          <w:szCs w:val="29"/>
        </w:rPr>
        <w:t xml:space="preserve">»: </w:t>
      </w:r>
    </w:p>
    <w:p w:rsidR="00630003" w:rsidRPr="00630003" w:rsidRDefault="00630003" w:rsidP="00BC32DB">
      <w:pPr>
        <w:ind w:left="-567" w:firstLine="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>-слова «</w:t>
      </w:r>
      <w:proofErr w:type="spellStart"/>
      <w:r w:rsidRPr="00630003">
        <w:rPr>
          <w:sz w:val="29"/>
          <w:szCs w:val="29"/>
        </w:rPr>
        <w:t>ЦБМТиИО</w:t>
      </w:r>
      <w:proofErr w:type="spellEnd"/>
      <w:r w:rsidRPr="00630003">
        <w:rPr>
          <w:sz w:val="29"/>
          <w:szCs w:val="29"/>
        </w:rPr>
        <w:t>» заменить на «ЦБУ»;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>- дополнить словами «АХЦ»;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4) </w:t>
      </w:r>
      <w:r w:rsidRPr="00630003">
        <w:rPr>
          <w:sz w:val="29"/>
          <w:szCs w:val="29"/>
        </w:rPr>
        <w:t>в графе мероприятия «8.4.Ремонт  и установка ограждений в образовательных учреждениях</w:t>
      </w:r>
      <w:r>
        <w:rPr>
          <w:sz w:val="29"/>
          <w:szCs w:val="29"/>
        </w:rPr>
        <w:t xml:space="preserve">»: </w:t>
      </w:r>
    </w:p>
    <w:p w:rsidR="00630003" w:rsidRPr="00630003" w:rsidRDefault="00630003" w:rsidP="00BC32DB">
      <w:pPr>
        <w:ind w:left="-567" w:firstLine="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>-слова «</w:t>
      </w:r>
      <w:proofErr w:type="spellStart"/>
      <w:r w:rsidRPr="00630003">
        <w:rPr>
          <w:sz w:val="29"/>
          <w:szCs w:val="29"/>
        </w:rPr>
        <w:t>ЦБМТиИО</w:t>
      </w:r>
      <w:proofErr w:type="spellEnd"/>
      <w:r w:rsidRPr="00630003">
        <w:rPr>
          <w:sz w:val="29"/>
          <w:szCs w:val="29"/>
        </w:rPr>
        <w:t>» заменить на «ЦБУ»;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>- дополнить словами «АХЦ»;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lastRenderedPageBreak/>
        <w:t>1.2.7</w:t>
      </w:r>
      <w:proofErr w:type="gramStart"/>
      <w:r>
        <w:rPr>
          <w:sz w:val="29"/>
          <w:szCs w:val="29"/>
        </w:rPr>
        <w:t xml:space="preserve"> </w:t>
      </w:r>
      <w:r w:rsidRPr="00630003">
        <w:rPr>
          <w:sz w:val="29"/>
          <w:szCs w:val="29"/>
        </w:rPr>
        <w:t>В</w:t>
      </w:r>
      <w:proofErr w:type="gramEnd"/>
      <w:r w:rsidRPr="00630003">
        <w:rPr>
          <w:sz w:val="29"/>
          <w:szCs w:val="29"/>
        </w:rPr>
        <w:t xml:space="preserve"> раздел «Задача 9. Поддержка школ с низкими результатами обучения, функционирующих в небл</w:t>
      </w:r>
      <w:r>
        <w:rPr>
          <w:sz w:val="29"/>
          <w:szCs w:val="29"/>
        </w:rPr>
        <w:t xml:space="preserve">агоприятных социальных условиях»: </w:t>
      </w:r>
    </w:p>
    <w:p w:rsidR="00630003" w:rsidRDefault="0061564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1) </w:t>
      </w:r>
      <w:r w:rsidR="00630003" w:rsidRPr="00630003">
        <w:rPr>
          <w:sz w:val="29"/>
          <w:szCs w:val="29"/>
        </w:rPr>
        <w:t>в графе мероприятия «9.1.Повышение квалификации, профессиональная переподготовка, участие в методических мероприятиях регионального, муниципального уровней руководителей и педагогов школ с низкими результатами обучения, функционирующих в небл</w:t>
      </w:r>
      <w:r w:rsidR="00630003">
        <w:rPr>
          <w:sz w:val="29"/>
          <w:szCs w:val="29"/>
        </w:rPr>
        <w:t xml:space="preserve">агоприятных социальных условиях»: 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>-  слова «УО» заменить на «УО и МП»;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2) </w:t>
      </w:r>
      <w:r w:rsidRPr="00630003">
        <w:rPr>
          <w:sz w:val="29"/>
          <w:szCs w:val="29"/>
        </w:rPr>
        <w:t>в графе мероприятия «9.2.Конкурс на получение муниципального гранта для реализации  проектов, направленных на совершенствование образовательной среды в школах с низкими результатами обучения, функционирующих в неблагоприятных социальных условиях</w:t>
      </w:r>
      <w:r>
        <w:rPr>
          <w:sz w:val="29"/>
          <w:szCs w:val="29"/>
        </w:rPr>
        <w:t xml:space="preserve">»: 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>-  слова «УО» заменить на «УО и МП»;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>1.2.8</w:t>
      </w:r>
      <w:proofErr w:type="gramStart"/>
      <w:r>
        <w:rPr>
          <w:sz w:val="29"/>
          <w:szCs w:val="29"/>
        </w:rPr>
        <w:t xml:space="preserve"> </w:t>
      </w:r>
      <w:r w:rsidRPr="00630003">
        <w:rPr>
          <w:sz w:val="29"/>
          <w:szCs w:val="29"/>
        </w:rPr>
        <w:t>В</w:t>
      </w:r>
      <w:proofErr w:type="gramEnd"/>
      <w:r w:rsidRPr="00630003">
        <w:rPr>
          <w:sz w:val="29"/>
          <w:szCs w:val="29"/>
        </w:rPr>
        <w:t xml:space="preserve"> раздел «Задача 10.     Выявление и поддержка одаренных и талантливых детей Каргатског</w:t>
      </w:r>
      <w:r>
        <w:rPr>
          <w:sz w:val="29"/>
          <w:szCs w:val="29"/>
        </w:rPr>
        <w:t>о района Новосибирской области»: ъ</w:t>
      </w:r>
    </w:p>
    <w:p w:rsidR="00630003" w:rsidRDefault="00630003" w:rsidP="00BC32DB">
      <w:pPr>
        <w:ind w:left="-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 xml:space="preserve">        </w:t>
      </w:r>
      <w:r>
        <w:rPr>
          <w:sz w:val="29"/>
          <w:szCs w:val="29"/>
        </w:rPr>
        <w:t xml:space="preserve">1) </w:t>
      </w:r>
      <w:r w:rsidRPr="00630003">
        <w:rPr>
          <w:sz w:val="29"/>
          <w:szCs w:val="29"/>
        </w:rPr>
        <w:t>в графе мероприятия «10.1.Персональные стипендии Главы Каргатского района учащимся общеобразовательных у</w:t>
      </w:r>
      <w:r>
        <w:rPr>
          <w:sz w:val="29"/>
          <w:szCs w:val="29"/>
        </w:rPr>
        <w:t xml:space="preserve">чреждений (по итогам полугодий)»: 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>-  слова «УО» заменить на «УО и МП»;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2) </w:t>
      </w:r>
      <w:r w:rsidRPr="00630003">
        <w:rPr>
          <w:sz w:val="29"/>
          <w:szCs w:val="29"/>
        </w:rPr>
        <w:t>в графе мероприятия «10.4.Муниципальный  этап Всероссийской олимпиады школьников</w:t>
      </w:r>
      <w:r>
        <w:rPr>
          <w:sz w:val="29"/>
          <w:szCs w:val="29"/>
        </w:rPr>
        <w:t xml:space="preserve">»: 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>-  слова «УО» заменить на «УО и МП»;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>3)</w:t>
      </w:r>
      <w:r w:rsidRPr="00630003">
        <w:rPr>
          <w:sz w:val="29"/>
          <w:szCs w:val="29"/>
        </w:rPr>
        <w:t xml:space="preserve"> в графе мероприятия «10.5.Региональный этап Всероссийской олимпиады школьников</w:t>
      </w:r>
      <w:r>
        <w:rPr>
          <w:sz w:val="29"/>
          <w:szCs w:val="29"/>
        </w:rPr>
        <w:t>»</w:t>
      </w:r>
      <w:proofErr w:type="gramStart"/>
      <w:r>
        <w:rPr>
          <w:sz w:val="29"/>
          <w:szCs w:val="29"/>
        </w:rPr>
        <w:t xml:space="preserve"> :</w:t>
      </w:r>
      <w:proofErr w:type="gramEnd"/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 w:rsidRPr="00630003">
        <w:rPr>
          <w:sz w:val="29"/>
          <w:szCs w:val="29"/>
        </w:rPr>
        <w:t>-  слова «УО» заменить на «УО и МП»;</w:t>
      </w:r>
    </w:p>
    <w:p w:rsidR="00630003" w:rsidRDefault="0063000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4) </w:t>
      </w:r>
      <w:r w:rsidRPr="00630003">
        <w:rPr>
          <w:sz w:val="29"/>
          <w:szCs w:val="29"/>
        </w:rPr>
        <w:t xml:space="preserve">в графе мероприятия «10.6.Награждение </w:t>
      </w:r>
      <w:proofErr w:type="gramStart"/>
      <w:r w:rsidRPr="00630003">
        <w:rPr>
          <w:sz w:val="29"/>
          <w:szCs w:val="29"/>
        </w:rPr>
        <w:t>обучающихся</w:t>
      </w:r>
      <w:proofErr w:type="gramEnd"/>
      <w:r w:rsidRPr="00630003">
        <w:rPr>
          <w:sz w:val="29"/>
          <w:szCs w:val="29"/>
        </w:rPr>
        <w:t xml:space="preserve">  нагрудным знаком «Юное дарование» Каргатского района</w:t>
      </w:r>
      <w:r>
        <w:rPr>
          <w:sz w:val="29"/>
          <w:szCs w:val="29"/>
        </w:rPr>
        <w:t xml:space="preserve">»: </w:t>
      </w:r>
    </w:p>
    <w:p w:rsidR="00630003" w:rsidRDefault="00615643" w:rsidP="00BC32DB">
      <w:pPr>
        <w:ind w:left="-567" w:firstLine="567"/>
        <w:jc w:val="both"/>
        <w:rPr>
          <w:sz w:val="29"/>
          <w:szCs w:val="29"/>
        </w:rPr>
      </w:pPr>
      <w:r w:rsidRPr="00615643">
        <w:rPr>
          <w:sz w:val="29"/>
          <w:szCs w:val="29"/>
        </w:rPr>
        <w:t>-  слова «УО» заменить на «УО и МП»;</w:t>
      </w:r>
    </w:p>
    <w:p w:rsidR="00615643" w:rsidRDefault="0061564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5) </w:t>
      </w:r>
      <w:r w:rsidRPr="00615643">
        <w:rPr>
          <w:sz w:val="29"/>
          <w:szCs w:val="29"/>
        </w:rPr>
        <w:t>в графе мероприятия «10.7.</w:t>
      </w:r>
      <w:r>
        <w:rPr>
          <w:sz w:val="29"/>
          <w:szCs w:val="29"/>
        </w:rPr>
        <w:t xml:space="preserve"> </w:t>
      </w:r>
      <w:r w:rsidRPr="00615643">
        <w:rPr>
          <w:sz w:val="29"/>
          <w:szCs w:val="29"/>
        </w:rPr>
        <w:t>Районный конкурс «Ученик года»</w:t>
      </w:r>
      <w:r>
        <w:rPr>
          <w:sz w:val="29"/>
          <w:szCs w:val="29"/>
        </w:rPr>
        <w:t>»:</w:t>
      </w:r>
    </w:p>
    <w:p w:rsidR="00615643" w:rsidRDefault="00615643" w:rsidP="00BC32DB">
      <w:pPr>
        <w:ind w:left="-567" w:firstLine="567"/>
        <w:jc w:val="both"/>
        <w:rPr>
          <w:sz w:val="29"/>
          <w:szCs w:val="29"/>
        </w:rPr>
      </w:pPr>
      <w:r w:rsidRPr="00615643">
        <w:rPr>
          <w:sz w:val="29"/>
          <w:szCs w:val="29"/>
        </w:rPr>
        <w:t>-  слова «УО» заменить на «УО и МП»;</w:t>
      </w:r>
    </w:p>
    <w:p w:rsidR="009202C0" w:rsidRPr="009202C0" w:rsidRDefault="0061564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>2.</w:t>
      </w:r>
      <w:r w:rsidR="009202C0" w:rsidRPr="009202C0">
        <w:rPr>
          <w:sz w:val="29"/>
          <w:szCs w:val="29"/>
        </w:rPr>
        <w:t xml:space="preserve">Постановление вступает в силу после его подписания и подлежит официальному опубликованию. </w:t>
      </w:r>
    </w:p>
    <w:p w:rsidR="009202C0" w:rsidRDefault="0061564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>3.</w:t>
      </w:r>
      <w:r w:rsidR="009202C0" w:rsidRPr="009202C0">
        <w:rPr>
          <w:sz w:val="29"/>
          <w:szCs w:val="29"/>
        </w:rPr>
        <w:t>Управляющему делами администрации Каргатского района Новосиб</w:t>
      </w:r>
      <w:r w:rsidR="00D957FB">
        <w:rPr>
          <w:sz w:val="29"/>
          <w:szCs w:val="29"/>
        </w:rPr>
        <w:t xml:space="preserve">ирской области (Кузьмину С.В.) </w:t>
      </w:r>
      <w:proofErr w:type="gramStart"/>
      <w:r w:rsidR="009202C0" w:rsidRPr="009202C0">
        <w:rPr>
          <w:sz w:val="29"/>
          <w:szCs w:val="29"/>
        </w:rPr>
        <w:t>разместить</w:t>
      </w:r>
      <w:proofErr w:type="gramEnd"/>
      <w:r w:rsidR="009202C0" w:rsidRPr="009202C0">
        <w:rPr>
          <w:sz w:val="29"/>
          <w:szCs w:val="29"/>
        </w:rPr>
        <w:t xml:space="preserve"> настоящее постановление на официальном сайте администрации Каргатского района Новосибирской области. </w:t>
      </w:r>
    </w:p>
    <w:p w:rsidR="00615643" w:rsidRDefault="00615643" w:rsidP="00BC32DB">
      <w:pPr>
        <w:ind w:left="-567" w:firstLine="567"/>
        <w:jc w:val="both"/>
        <w:rPr>
          <w:sz w:val="29"/>
          <w:szCs w:val="29"/>
        </w:rPr>
      </w:pPr>
      <w:r>
        <w:rPr>
          <w:sz w:val="29"/>
          <w:szCs w:val="29"/>
        </w:rPr>
        <w:t>4</w:t>
      </w:r>
      <w:r w:rsidR="009202C0" w:rsidRPr="009202C0">
        <w:rPr>
          <w:sz w:val="29"/>
          <w:szCs w:val="29"/>
        </w:rPr>
        <w:t>.</w:t>
      </w:r>
      <w:proofErr w:type="gramStart"/>
      <w:r w:rsidR="006C7534" w:rsidRPr="006C7534">
        <w:rPr>
          <w:sz w:val="29"/>
          <w:szCs w:val="29"/>
        </w:rPr>
        <w:t>Контроль за</w:t>
      </w:r>
      <w:proofErr w:type="gramEnd"/>
      <w:r w:rsidR="006C7534" w:rsidRPr="006C7534">
        <w:rPr>
          <w:sz w:val="29"/>
          <w:szCs w:val="29"/>
        </w:rPr>
        <w:t xml:space="preserve"> исполнением настоящего постановления возложить на первого заместителя главы администрации Каргатского района Новосибирской области Шаповаленко Г.А.</w:t>
      </w:r>
    </w:p>
    <w:p w:rsidR="00615643" w:rsidRDefault="00615643" w:rsidP="00BC32DB">
      <w:pPr>
        <w:ind w:left="-567"/>
        <w:jc w:val="both"/>
        <w:rPr>
          <w:sz w:val="29"/>
          <w:szCs w:val="29"/>
        </w:rPr>
      </w:pPr>
    </w:p>
    <w:p w:rsidR="00E807AC" w:rsidRPr="00615643" w:rsidRDefault="004867C8" w:rsidP="00BC32DB">
      <w:pPr>
        <w:ind w:left="-567"/>
        <w:jc w:val="both"/>
        <w:rPr>
          <w:sz w:val="29"/>
          <w:szCs w:val="29"/>
        </w:rPr>
      </w:pPr>
      <w:r>
        <w:rPr>
          <w:sz w:val="28"/>
          <w:szCs w:val="28"/>
        </w:rPr>
        <w:t>Глава</w:t>
      </w:r>
      <w:r w:rsidR="006911C1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BC32D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   </w:t>
      </w:r>
      <w:r w:rsidR="00BC32DB">
        <w:rPr>
          <w:sz w:val="28"/>
          <w:szCs w:val="28"/>
        </w:rPr>
        <w:t xml:space="preserve">              </w:t>
      </w:r>
      <w:r w:rsidR="00C028BC">
        <w:rPr>
          <w:sz w:val="28"/>
          <w:szCs w:val="28"/>
        </w:rPr>
        <w:t xml:space="preserve">     </w:t>
      </w:r>
      <w:r w:rsidR="00B211DE">
        <w:rPr>
          <w:sz w:val="28"/>
          <w:szCs w:val="28"/>
        </w:rPr>
        <w:t xml:space="preserve"> </w:t>
      </w:r>
      <w:r w:rsidR="004867C8">
        <w:rPr>
          <w:sz w:val="28"/>
          <w:szCs w:val="28"/>
        </w:rPr>
        <w:t>Н.Л. Терентьев</w:t>
      </w:r>
    </w:p>
    <w:p w:rsidR="00615643" w:rsidRDefault="00615643" w:rsidP="009E1E4B">
      <w:pPr>
        <w:autoSpaceDE w:val="0"/>
        <w:autoSpaceDN w:val="0"/>
        <w:ind w:left="-567"/>
        <w:outlineLvl w:val="0"/>
        <w:rPr>
          <w:color w:val="FFFFFF" w:themeColor="background1"/>
          <w:sz w:val="28"/>
          <w:szCs w:val="28"/>
        </w:rPr>
      </w:pPr>
      <w:proofErr w:type="spellStart"/>
      <w:r>
        <w:rPr>
          <w:color w:val="FFFFFF" w:themeColor="background1"/>
          <w:sz w:val="28"/>
          <w:szCs w:val="28"/>
        </w:rPr>
        <w:t>МЕС</w:t>
      </w:r>
      <w:r w:rsidR="00211214">
        <w:rPr>
          <w:sz w:val="20"/>
          <w:szCs w:val="20"/>
        </w:rPr>
        <w:t>Петрукович</w:t>
      </w:r>
      <w:proofErr w:type="spellEnd"/>
      <w:r w:rsidR="00211214">
        <w:rPr>
          <w:sz w:val="20"/>
          <w:szCs w:val="20"/>
        </w:rPr>
        <w:t xml:space="preserve"> А.К.</w:t>
      </w:r>
      <w:r w:rsidR="009202C0">
        <w:rPr>
          <w:color w:val="FFFFFF" w:themeColor="background1"/>
          <w:sz w:val="28"/>
          <w:szCs w:val="28"/>
        </w:rPr>
        <w:t xml:space="preserve"> </w:t>
      </w:r>
    </w:p>
    <w:p w:rsidR="004867C8" w:rsidRPr="009202C0" w:rsidRDefault="009E1E4B" w:rsidP="009202C0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>
        <w:rPr>
          <w:sz w:val="20"/>
          <w:szCs w:val="20"/>
        </w:rPr>
        <w:t xml:space="preserve">  </w:t>
      </w:r>
      <w:r w:rsidR="00652FB6">
        <w:rPr>
          <w:sz w:val="20"/>
          <w:szCs w:val="20"/>
        </w:rPr>
        <w:t>21-053</w:t>
      </w:r>
    </w:p>
    <w:p w:rsidR="00841E69" w:rsidRDefault="00841E69" w:rsidP="00192A9D">
      <w:pPr>
        <w:rPr>
          <w:sz w:val="20"/>
          <w:szCs w:val="20"/>
        </w:rPr>
      </w:pPr>
    </w:p>
    <w:sectPr w:rsidR="00841E69" w:rsidSect="00615643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0F" w:rsidRDefault="00D3070F" w:rsidP="00C96EEF">
      <w:r>
        <w:separator/>
      </w:r>
    </w:p>
  </w:endnote>
  <w:endnote w:type="continuationSeparator" w:id="0">
    <w:p w:rsidR="00D3070F" w:rsidRDefault="00D3070F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0F" w:rsidRDefault="00D3070F" w:rsidP="00C96EEF">
      <w:r>
        <w:separator/>
      </w:r>
    </w:p>
  </w:footnote>
  <w:footnote w:type="continuationSeparator" w:id="0">
    <w:p w:rsidR="00D3070F" w:rsidRDefault="00D3070F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96C"/>
    <w:multiLevelType w:val="hybridMultilevel"/>
    <w:tmpl w:val="1EEC8DD2"/>
    <w:lvl w:ilvl="0" w:tplc="4F4C7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FC1114"/>
    <w:multiLevelType w:val="multilevel"/>
    <w:tmpl w:val="961052A2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62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2">
    <w:nsid w:val="1BBE0CB5"/>
    <w:multiLevelType w:val="hybridMultilevel"/>
    <w:tmpl w:val="4682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E155424"/>
    <w:multiLevelType w:val="multilevel"/>
    <w:tmpl w:val="961052A2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62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0314D"/>
    <w:rsid w:val="00005660"/>
    <w:rsid w:val="0001752C"/>
    <w:rsid w:val="0002180E"/>
    <w:rsid w:val="00031E89"/>
    <w:rsid w:val="0003213E"/>
    <w:rsid w:val="00044861"/>
    <w:rsid w:val="00066805"/>
    <w:rsid w:val="00075460"/>
    <w:rsid w:val="00075648"/>
    <w:rsid w:val="00082D95"/>
    <w:rsid w:val="000A0D04"/>
    <w:rsid w:val="000A1EF2"/>
    <w:rsid w:val="0010294B"/>
    <w:rsid w:val="001131B6"/>
    <w:rsid w:val="001151DC"/>
    <w:rsid w:val="00120205"/>
    <w:rsid w:val="0012022D"/>
    <w:rsid w:val="00141DA6"/>
    <w:rsid w:val="00146196"/>
    <w:rsid w:val="00162B46"/>
    <w:rsid w:val="00166F2C"/>
    <w:rsid w:val="00182361"/>
    <w:rsid w:val="001857D5"/>
    <w:rsid w:val="00192A9D"/>
    <w:rsid w:val="00197A9E"/>
    <w:rsid w:val="001A014D"/>
    <w:rsid w:val="001A2A3E"/>
    <w:rsid w:val="001A43AB"/>
    <w:rsid w:val="001B5170"/>
    <w:rsid w:val="001C206F"/>
    <w:rsid w:val="001D4A82"/>
    <w:rsid w:val="001E2A21"/>
    <w:rsid w:val="001E3C4B"/>
    <w:rsid w:val="00211214"/>
    <w:rsid w:val="002202B1"/>
    <w:rsid w:val="00231658"/>
    <w:rsid w:val="00233B3B"/>
    <w:rsid w:val="00246E68"/>
    <w:rsid w:val="00250B06"/>
    <w:rsid w:val="00255072"/>
    <w:rsid w:val="00257847"/>
    <w:rsid w:val="00260DEB"/>
    <w:rsid w:val="002644E9"/>
    <w:rsid w:val="00266E6A"/>
    <w:rsid w:val="00275CC8"/>
    <w:rsid w:val="002835D5"/>
    <w:rsid w:val="00286798"/>
    <w:rsid w:val="002A34C5"/>
    <w:rsid w:val="002A5C4D"/>
    <w:rsid w:val="002A7B62"/>
    <w:rsid w:val="002D6C88"/>
    <w:rsid w:val="002E2A5E"/>
    <w:rsid w:val="002F02BB"/>
    <w:rsid w:val="002F6E1A"/>
    <w:rsid w:val="00302B85"/>
    <w:rsid w:val="0030498E"/>
    <w:rsid w:val="00306230"/>
    <w:rsid w:val="00306E0C"/>
    <w:rsid w:val="00307548"/>
    <w:rsid w:val="00325BD7"/>
    <w:rsid w:val="00331CA5"/>
    <w:rsid w:val="00334A39"/>
    <w:rsid w:val="003458CF"/>
    <w:rsid w:val="003521EC"/>
    <w:rsid w:val="003742E2"/>
    <w:rsid w:val="00375895"/>
    <w:rsid w:val="0037700A"/>
    <w:rsid w:val="00383154"/>
    <w:rsid w:val="003A1C5E"/>
    <w:rsid w:val="003A7038"/>
    <w:rsid w:val="003D7E4A"/>
    <w:rsid w:val="003F18A7"/>
    <w:rsid w:val="003F6BE9"/>
    <w:rsid w:val="003F732E"/>
    <w:rsid w:val="004002AB"/>
    <w:rsid w:val="00406750"/>
    <w:rsid w:val="0041251C"/>
    <w:rsid w:val="004138EF"/>
    <w:rsid w:val="004238DB"/>
    <w:rsid w:val="0043106F"/>
    <w:rsid w:val="00436739"/>
    <w:rsid w:val="00445918"/>
    <w:rsid w:val="0045428B"/>
    <w:rsid w:val="00483787"/>
    <w:rsid w:val="0048600B"/>
    <w:rsid w:val="004867C8"/>
    <w:rsid w:val="004963F3"/>
    <w:rsid w:val="004C4EE3"/>
    <w:rsid w:val="004D39D5"/>
    <w:rsid w:val="004F55CB"/>
    <w:rsid w:val="00504398"/>
    <w:rsid w:val="005123F8"/>
    <w:rsid w:val="00516513"/>
    <w:rsid w:val="00520E07"/>
    <w:rsid w:val="005345A3"/>
    <w:rsid w:val="00547E8A"/>
    <w:rsid w:val="00564979"/>
    <w:rsid w:val="005675B5"/>
    <w:rsid w:val="005835F1"/>
    <w:rsid w:val="0058540F"/>
    <w:rsid w:val="00587334"/>
    <w:rsid w:val="00595F9F"/>
    <w:rsid w:val="005A226B"/>
    <w:rsid w:val="005A7DFD"/>
    <w:rsid w:val="005D604D"/>
    <w:rsid w:val="005E6305"/>
    <w:rsid w:val="005F17EF"/>
    <w:rsid w:val="005F1A5E"/>
    <w:rsid w:val="005F7349"/>
    <w:rsid w:val="006003C6"/>
    <w:rsid w:val="00615643"/>
    <w:rsid w:val="00621C09"/>
    <w:rsid w:val="00623ABA"/>
    <w:rsid w:val="00625B0C"/>
    <w:rsid w:val="00630003"/>
    <w:rsid w:val="0063313C"/>
    <w:rsid w:val="00635F0E"/>
    <w:rsid w:val="006406AE"/>
    <w:rsid w:val="00652FB6"/>
    <w:rsid w:val="00657182"/>
    <w:rsid w:val="00662EBA"/>
    <w:rsid w:val="006911C1"/>
    <w:rsid w:val="00696ACA"/>
    <w:rsid w:val="006A377C"/>
    <w:rsid w:val="006C1F4A"/>
    <w:rsid w:val="006C3524"/>
    <w:rsid w:val="006C39FF"/>
    <w:rsid w:val="006C3F5D"/>
    <w:rsid w:val="006C48C1"/>
    <w:rsid w:val="006C4F36"/>
    <w:rsid w:val="006C7534"/>
    <w:rsid w:val="006D64E5"/>
    <w:rsid w:val="006D660F"/>
    <w:rsid w:val="006E0379"/>
    <w:rsid w:val="006E09CD"/>
    <w:rsid w:val="006F52C7"/>
    <w:rsid w:val="00707877"/>
    <w:rsid w:val="00727393"/>
    <w:rsid w:val="00730FE0"/>
    <w:rsid w:val="00731AC6"/>
    <w:rsid w:val="00742A34"/>
    <w:rsid w:val="007462C8"/>
    <w:rsid w:val="007467C2"/>
    <w:rsid w:val="00767948"/>
    <w:rsid w:val="007817DC"/>
    <w:rsid w:val="00783C23"/>
    <w:rsid w:val="00790C3C"/>
    <w:rsid w:val="007951D2"/>
    <w:rsid w:val="00797670"/>
    <w:rsid w:val="007A192C"/>
    <w:rsid w:val="007B314C"/>
    <w:rsid w:val="007B6F23"/>
    <w:rsid w:val="007C1B97"/>
    <w:rsid w:val="007C6342"/>
    <w:rsid w:val="007D0590"/>
    <w:rsid w:val="007D4BE5"/>
    <w:rsid w:val="007E6B4D"/>
    <w:rsid w:val="007F3095"/>
    <w:rsid w:val="007F55DB"/>
    <w:rsid w:val="00803992"/>
    <w:rsid w:val="008057CB"/>
    <w:rsid w:val="00817CB3"/>
    <w:rsid w:val="0083793C"/>
    <w:rsid w:val="00841E69"/>
    <w:rsid w:val="008562A5"/>
    <w:rsid w:val="008667CE"/>
    <w:rsid w:val="00873564"/>
    <w:rsid w:val="00877598"/>
    <w:rsid w:val="008806FA"/>
    <w:rsid w:val="00883A93"/>
    <w:rsid w:val="008905AA"/>
    <w:rsid w:val="008917C2"/>
    <w:rsid w:val="008956BA"/>
    <w:rsid w:val="008B7FDA"/>
    <w:rsid w:val="008C0D99"/>
    <w:rsid w:val="008C31E1"/>
    <w:rsid w:val="008D57CF"/>
    <w:rsid w:val="008D64D3"/>
    <w:rsid w:val="008E67F2"/>
    <w:rsid w:val="00905845"/>
    <w:rsid w:val="00907C90"/>
    <w:rsid w:val="00914D97"/>
    <w:rsid w:val="009202C0"/>
    <w:rsid w:val="00935FDC"/>
    <w:rsid w:val="00961BA0"/>
    <w:rsid w:val="00965922"/>
    <w:rsid w:val="00981648"/>
    <w:rsid w:val="00982004"/>
    <w:rsid w:val="00984334"/>
    <w:rsid w:val="00987298"/>
    <w:rsid w:val="00990CEE"/>
    <w:rsid w:val="0099365A"/>
    <w:rsid w:val="009A1F52"/>
    <w:rsid w:val="009A6979"/>
    <w:rsid w:val="009A7CE9"/>
    <w:rsid w:val="009B22CE"/>
    <w:rsid w:val="009C09A5"/>
    <w:rsid w:val="009D6EAF"/>
    <w:rsid w:val="009E1E4B"/>
    <w:rsid w:val="009E348E"/>
    <w:rsid w:val="009E548E"/>
    <w:rsid w:val="009F1E8F"/>
    <w:rsid w:val="00A00CAC"/>
    <w:rsid w:val="00A036A2"/>
    <w:rsid w:val="00A07610"/>
    <w:rsid w:val="00A1453E"/>
    <w:rsid w:val="00A25FB3"/>
    <w:rsid w:val="00A26091"/>
    <w:rsid w:val="00A34525"/>
    <w:rsid w:val="00A447DC"/>
    <w:rsid w:val="00A54129"/>
    <w:rsid w:val="00A55A92"/>
    <w:rsid w:val="00A7148C"/>
    <w:rsid w:val="00A97111"/>
    <w:rsid w:val="00AA3713"/>
    <w:rsid w:val="00AA3FBE"/>
    <w:rsid w:val="00AB1451"/>
    <w:rsid w:val="00AB1876"/>
    <w:rsid w:val="00AB1A24"/>
    <w:rsid w:val="00AB6EC6"/>
    <w:rsid w:val="00AC140D"/>
    <w:rsid w:val="00AE3082"/>
    <w:rsid w:val="00AE3D2C"/>
    <w:rsid w:val="00AE5384"/>
    <w:rsid w:val="00B061BC"/>
    <w:rsid w:val="00B211DE"/>
    <w:rsid w:val="00B21BD8"/>
    <w:rsid w:val="00B224FD"/>
    <w:rsid w:val="00B24B53"/>
    <w:rsid w:val="00B323E3"/>
    <w:rsid w:val="00B53D06"/>
    <w:rsid w:val="00B70ECD"/>
    <w:rsid w:val="00B74A6C"/>
    <w:rsid w:val="00B84FCD"/>
    <w:rsid w:val="00BB3036"/>
    <w:rsid w:val="00BB6016"/>
    <w:rsid w:val="00BC0D8A"/>
    <w:rsid w:val="00BC32DB"/>
    <w:rsid w:val="00BE19AE"/>
    <w:rsid w:val="00BF1BCF"/>
    <w:rsid w:val="00C015CE"/>
    <w:rsid w:val="00C028BC"/>
    <w:rsid w:val="00C03035"/>
    <w:rsid w:val="00C1135B"/>
    <w:rsid w:val="00C22A87"/>
    <w:rsid w:val="00C34BAF"/>
    <w:rsid w:val="00C5440D"/>
    <w:rsid w:val="00C54A37"/>
    <w:rsid w:val="00C74D1C"/>
    <w:rsid w:val="00C96EEF"/>
    <w:rsid w:val="00CA0A39"/>
    <w:rsid w:val="00CA7388"/>
    <w:rsid w:val="00CB530B"/>
    <w:rsid w:val="00CC5360"/>
    <w:rsid w:val="00CD2FA9"/>
    <w:rsid w:val="00CE00A5"/>
    <w:rsid w:val="00CF37E7"/>
    <w:rsid w:val="00D04791"/>
    <w:rsid w:val="00D0569E"/>
    <w:rsid w:val="00D05931"/>
    <w:rsid w:val="00D127AA"/>
    <w:rsid w:val="00D217BC"/>
    <w:rsid w:val="00D23D83"/>
    <w:rsid w:val="00D24DD6"/>
    <w:rsid w:val="00D270E7"/>
    <w:rsid w:val="00D3070F"/>
    <w:rsid w:val="00D369AF"/>
    <w:rsid w:val="00D411F2"/>
    <w:rsid w:val="00D51FFB"/>
    <w:rsid w:val="00D54B37"/>
    <w:rsid w:val="00D8070A"/>
    <w:rsid w:val="00D86BED"/>
    <w:rsid w:val="00D878B2"/>
    <w:rsid w:val="00D921E7"/>
    <w:rsid w:val="00D957FB"/>
    <w:rsid w:val="00DB75ED"/>
    <w:rsid w:val="00DD1C9C"/>
    <w:rsid w:val="00DD551C"/>
    <w:rsid w:val="00DF44AC"/>
    <w:rsid w:val="00E04C9A"/>
    <w:rsid w:val="00E2648A"/>
    <w:rsid w:val="00E31882"/>
    <w:rsid w:val="00E31BCF"/>
    <w:rsid w:val="00E4707E"/>
    <w:rsid w:val="00E514F3"/>
    <w:rsid w:val="00E617B9"/>
    <w:rsid w:val="00E64484"/>
    <w:rsid w:val="00E6783C"/>
    <w:rsid w:val="00E71C2B"/>
    <w:rsid w:val="00E759C8"/>
    <w:rsid w:val="00E807AC"/>
    <w:rsid w:val="00E82A00"/>
    <w:rsid w:val="00E974AF"/>
    <w:rsid w:val="00EB4D6F"/>
    <w:rsid w:val="00ED3408"/>
    <w:rsid w:val="00EE7915"/>
    <w:rsid w:val="00F01608"/>
    <w:rsid w:val="00F04D65"/>
    <w:rsid w:val="00F14BE3"/>
    <w:rsid w:val="00F25498"/>
    <w:rsid w:val="00F2695B"/>
    <w:rsid w:val="00F34E44"/>
    <w:rsid w:val="00F367C4"/>
    <w:rsid w:val="00F44671"/>
    <w:rsid w:val="00F45E9F"/>
    <w:rsid w:val="00F568BA"/>
    <w:rsid w:val="00F712C6"/>
    <w:rsid w:val="00F9438A"/>
    <w:rsid w:val="00F97807"/>
    <w:rsid w:val="00FB62F9"/>
    <w:rsid w:val="00FC06E6"/>
    <w:rsid w:val="00FD134F"/>
    <w:rsid w:val="00FD66EE"/>
    <w:rsid w:val="00FE4AE6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 Spacing"/>
    <w:uiPriority w:val="1"/>
    <w:qFormat/>
    <w:rsid w:val="003F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DF301D5F864E1885898B3843FC9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057D5-A481-48E0-B59F-AB434DBF1ED9}"/>
      </w:docPartPr>
      <w:docPartBody>
        <w:p w:rsidR="00CD4D6B" w:rsidRDefault="002E68D4" w:rsidP="002E68D4">
          <w:pPr>
            <w:pStyle w:val="4BDF301D5F864E1885898B3843FC9DC9"/>
          </w:pPr>
          <w:r w:rsidRPr="00661E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938F812AA64110A0E5F98C0422E1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6D1826-BADB-42EA-A958-B1511616479F}"/>
      </w:docPartPr>
      <w:docPartBody>
        <w:p w:rsidR="008318F7" w:rsidRDefault="00D32569" w:rsidP="00D32569">
          <w:pPr>
            <w:pStyle w:val="33938F812AA64110A0E5F98C0422E1B3"/>
          </w:pPr>
          <w:r w:rsidRPr="00661E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8D4"/>
    <w:rsid w:val="00061C44"/>
    <w:rsid w:val="000B52D5"/>
    <w:rsid w:val="001201C6"/>
    <w:rsid w:val="00134950"/>
    <w:rsid w:val="00142F14"/>
    <w:rsid w:val="00143769"/>
    <w:rsid w:val="001A4704"/>
    <w:rsid w:val="001D5696"/>
    <w:rsid w:val="00225031"/>
    <w:rsid w:val="00262B6B"/>
    <w:rsid w:val="002C48EF"/>
    <w:rsid w:val="002E68D4"/>
    <w:rsid w:val="004358DD"/>
    <w:rsid w:val="00472CE1"/>
    <w:rsid w:val="00494E81"/>
    <w:rsid w:val="004A5ADE"/>
    <w:rsid w:val="004C3477"/>
    <w:rsid w:val="004C3A95"/>
    <w:rsid w:val="004F4FC9"/>
    <w:rsid w:val="005005C8"/>
    <w:rsid w:val="00514884"/>
    <w:rsid w:val="00541856"/>
    <w:rsid w:val="00575AA6"/>
    <w:rsid w:val="005A6F21"/>
    <w:rsid w:val="005C63B9"/>
    <w:rsid w:val="005D0072"/>
    <w:rsid w:val="00630DE3"/>
    <w:rsid w:val="00696504"/>
    <w:rsid w:val="007E3565"/>
    <w:rsid w:val="008318F7"/>
    <w:rsid w:val="0084729D"/>
    <w:rsid w:val="008B1447"/>
    <w:rsid w:val="008B4981"/>
    <w:rsid w:val="008B76AB"/>
    <w:rsid w:val="00932503"/>
    <w:rsid w:val="00934B58"/>
    <w:rsid w:val="009B44DA"/>
    <w:rsid w:val="009E0B16"/>
    <w:rsid w:val="00AE1896"/>
    <w:rsid w:val="00AF33DB"/>
    <w:rsid w:val="00B129A7"/>
    <w:rsid w:val="00B20A1A"/>
    <w:rsid w:val="00B311D4"/>
    <w:rsid w:val="00BF35ED"/>
    <w:rsid w:val="00C00D6F"/>
    <w:rsid w:val="00C216FF"/>
    <w:rsid w:val="00C50F56"/>
    <w:rsid w:val="00C93505"/>
    <w:rsid w:val="00CA338F"/>
    <w:rsid w:val="00CD4D6B"/>
    <w:rsid w:val="00CE26D4"/>
    <w:rsid w:val="00D32569"/>
    <w:rsid w:val="00DA374B"/>
    <w:rsid w:val="00E459CE"/>
    <w:rsid w:val="00EA47D7"/>
    <w:rsid w:val="00F27BE5"/>
    <w:rsid w:val="00F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2569"/>
    <w:rPr>
      <w:color w:val="808080"/>
    </w:rPr>
  </w:style>
  <w:style w:type="paragraph" w:customStyle="1" w:styleId="4BDF301D5F864E1885898B3843FC9DC9">
    <w:name w:val="4BDF301D5F864E1885898B3843FC9DC9"/>
    <w:rsid w:val="002E68D4"/>
  </w:style>
  <w:style w:type="paragraph" w:customStyle="1" w:styleId="33938F812AA64110A0E5F98C0422E1B3">
    <w:name w:val="33938F812AA64110A0E5F98C0422E1B3"/>
    <w:rsid w:val="00D32569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A0F5-6871-4F3D-9829-E48C0A6C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5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99</cp:revision>
  <cp:lastPrinted>2025-05-28T09:48:00Z</cp:lastPrinted>
  <dcterms:created xsi:type="dcterms:W3CDTF">2023-02-04T07:34:00Z</dcterms:created>
  <dcterms:modified xsi:type="dcterms:W3CDTF">2025-07-10T10:50:00Z</dcterms:modified>
</cp:coreProperties>
</file>