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об исполнении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муниципальных программ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Каргатского района Новосибирской области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Отчётный период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Сводный годовой отчет о ходе реализации и комплексной оценке эффективности муниципальных программ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подготовлен администрацией Каргасткого района Новосибирской области  в соответствии с постановлением администрации Каргатского района Новосибирской области от 20.05.2015 № 188 «Об утверждении, порядка разработки, утверждения и реализации муниципальных программ Каргатского района Новосибирской области» (последняя редакция от 31.03.2017№ 150) на основе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отчетов, представленных разработчиками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программ.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Каргатского 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01.01.2025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разработано и утверждено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жение 1 к отчету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финансировалось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программ, из них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не финансировались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2 к отчету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муниципальные программы приостановлены.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Реестр утвержденных муниципальных 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внесенные изменения в муниципальные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администрации Каргатского района Новосибирской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https://kargatskiy.nso.ru/r-p-kochenevo/econom/munitsipalnye-programmy.html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Реализация мероприятий муниципальных программ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направлены на решение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ключевых задач в соот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со Стратегией социально-экономического развития Каргатского района Новосибирской области.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отчетный период на реализацию муниципальных программ из средств бюджета 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 района было направлено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41,346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млн.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это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,9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% от общих расходов бюджета Каргатского района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202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Из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областного бюджета в рамках со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финансирования некоторых мероприятий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муниципальных программ в 202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году в бюджет Каргат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ского района направлена субсидии в размере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31 139,1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Четыре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муниципальны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ы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ро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финансированы в 202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4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году на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100%:</w:t>
      </w:r>
    </w:p>
    <w:p>
      <w:pPr>
        <w:pStyle w:val="a3"/>
        <w:numPr>
          <w:numId w:val="3"/>
          <w:ilvl w:val="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«Развитие и поддержка территориального общественного самоуправления на территории Каргатского района Новосибирской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</w:t>
      </w:r>
    </w:p>
    <w:p>
      <w:pPr>
        <w:pStyle w:val="a3"/>
        <w:numPr>
          <w:numId w:val="3"/>
          <w:ilvl w:val="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«Развитие физической культуры и спорта в Каргатском районе Новосибирской области на 2021-2026 годы»;</w:t>
      </w:r>
    </w:p>
    <w:p>
      <w:pPr>
        <w:pStyle w:val="a3"/>
        <w:numPr>
          <w:numId w:val="3"/>
          <w:ilvl w:val="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«Содействие занятости населения Каргатского района Новосибирской области»;</w:t>
      </w:r>
    </w:p>
    <w:p>
      <w:pPr>
        <w:pStyle w:val="a3"/>
        <w:numPr>
          <w:numId w:val="3"/>
          <w:ilvl w:val="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«Укрепление общественного здоровья Каргатского района </w:t>
      </w:r>
    </w:p>
    <w:p>
      <w:pPr>
        <w:pStyle w:val="a3"/>
        <w:numPr>
          <w:numId w:val="3"/>
          <w:ilvl w:val="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Новосибирской области на 2023-2028 годы».</w:t>
      </w:r>
    </w:p>
    <w:p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Две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2024 году не реализовывались, так как были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приостановлены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2023 году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</w:t>
      </w:r>
    </w:p>
    <w:p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Муниципальная программа «Обеспечение жильем молодых семей в Каргатском районе Новосибирской области» (Постановление о приостановлении МП от 25.01.2023г №27/82-п);</w:t>
      </w:r>
    </w:p>
    <w:p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Муниципальная программа «Газификация Каргатского района» (Постановление о приостановлении от 02.02.2023г №44/82-п).</w:t>
      </w:r>
    </w:p>
    <w:p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постановления администрации Каргатского района Новосибирской области от 20.05.2015 № 188 «Об утверждении, порядка разработки, утверждения и реализации муниципальных программ Каргатского района Новосибирской области» раздел 5 пункт 35, разработчик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предоставляет отчет до 01 марта года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следующего за отчетным…</w:t>
      </w:r>
    </w:p>
    <w:p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Без нарушения срока сдачи отчета было предоставлено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8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программ:</w:t>
      </w:r>
    </w:p>
    <w:p>
      <w:pPr>
        <w:pStyle w:val="a3"/>
        <w:numPr>
          <w:numId w:val="15"/>
          <w:ilvl w:val="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«Профилактика правонарушений в Каргатском районе Новосибирской области»;</w:t>
      </w:r>
    </w:p>
    <w:p>
      <w:pPr>
        <w:pStyle w:val="a3"/>
        <w:numPr>
          <w:numId w:val="15"/>
          <w:ilvl w:val="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«Содействие занятости населения Каргатского района Новосибирской области»;</w:t>
      </w:r>
    </w:p>
    <w:p>
      <w:pPr>
        <w:pStyle w:val="a3"/>
        <w:numPr>
          <w:numId w:val="15"/>
          <w:ilvl w:val="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«Развитие сельского хозяйства и регулирование рынков сельскохозяйственной продукции, сырья и продовольствия в Каргатском районе Новосибирской области на 2021-2026 годы»;</w:t>
      </w:r>
    </w:p>
    <w:p>
      <w:pPr>
        <w:pStyle w:val="a3"/>
        <w:numPr>
          <w:numId w:val="15"/>
          <w:ilvl w:val="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«Социальная поддержка некоммерческих организаций, социально незащищенных жителей Каргатского района Новосибирской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«Развитие и поддержка субъектов малого и среднего предпринимательства, инвестиционной деятельности Каргатского района Новосибирской области»;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6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«Повышение эффективности бюджетных расходов муниципального образования Каргатского района Новосибирской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7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 «Охрана окружающей среды Каргатского района Новосибирской области».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8. «Обеспечение безопасности жизнедеятельности населения Каргатского района Новосибирской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</w:t>
      </w: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С нарушениями сроков сдачи было предоставлено   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10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 программ: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«Развитие физической культуры и спорта в Каргатском районе Новосибирской области»;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«Укрепление общественного здоровья Каргатского района Новосибирской области на 2023-2028 годы»;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«Молодежн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ая политика Каргатского района»;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«Развитие культуры Каргатского района»;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 «Развитие и поддержка территориального общественного самоуправления на         территории Каргатского района Новосибирской области»;</w:t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6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«Создание муниципальной системы оповещения и информирования населения Каргатского района Новосибирской области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характера»;</w:t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7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«Безопасность дорожного движения на территории Каргатского района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»;</w:t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8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«Обеспечение жильем молодых семей в Каргатском районе Новосибирской области»;</w:t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9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"Газификация Каргатского района Новосибирской области на 2019-2024 годы"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10.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«Развитие образования в Каргатском районе Новосибирской области».</w:t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муниципальная программа «Безопасность дорожного движения на территории Каргатского района Новосибирской области» не финансировалась в 202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 районного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</w:t>
      </w:r>
    </w:p>
    <w:p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В 2024 году закончился период реализации восьми программ:</w:t>
      </w:r>
    </w:p>
    <w:p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"Обеспечение безопасности жизнедеятельности населения Каргатского района Новосибирской области на 2019-2024 годы";</w:t>
      </w:r>
    </w:p>
    <w:p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"Газификация Каргатского района Новосибирской области на 2019-2024 годы";</w:t>
      </w:r>
    </w:p>
    <w:p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"Охрана окружающей среды Каргатского района Новосибирской области на 2019-2024 годы";</w:t>
      </w:r>
    </w:p>
    <w:p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"Социальная поддержка некоммерческих организаций, социально-незащищенных жителей Каргатского района Новосибирской области на 2019-2024 годы";</w:t>
      </w:r>
    </w:p>
    <w:p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"Содействие занятости населения Каргатского района Новосибирской области на 2019-2024 годы";</w:t>
      </w:r>
    </w:p>
    <w:p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6.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"Развитие и поддержка субъектов малого и среднего предпринимательства Каргатского района Новосибирской области на 2019-2024 годы";</w:t>
      </w:r>
    </w:p>
    <w:p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7.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«Профилактика правонарушений в Каргатском районе Новосибирской области на 2020-2024 годы»;</w:t>
      </w:r>
    </w:p>
    <w:p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8.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"Развитие и поддержка территориального общественного самоуправления на территории Кагатского района Новосибирской области на 2018-2024 годы".</w:t>
      </w:r>
    </w:p>
    <w:p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Было разработано пять муниципальных программ с периодом реализации 2025-2030 годы:</w:t>
      </w:r>
    </w:p>
    <w:p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«Содействие занятости населения Каргатского района Новосибирской области»;</w:t>
      </w:r>
    </w:p>
    <w:p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«Развитие и поддержка субъектов малого и среднего предпринимательства, инвестиционной деятельности Каргатского района Новосибирской области»;</w:t>
      </w:r>
    </w:p>
    <w:p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«Социальная поддержка в Каргатском районе Новосибирской области»;</w:t>
      </w:r>
    </w:p>
    <w:p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«Обеспечение безопасности жизнедеятельности населения Каргатского района Новосибирской области»;</w:t>
      </w:r>
    </w:p>
    <w:p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«Охрана окружающей среды Каргатского района Новосибирской области».</w:t>
      </w:r>
    </w:p>
    <w:p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«Развитие и поддержка территориального общественного самоуправления на территории Каргатского района Новосибирской области»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внесено изменение в части изменения срока реализации в нарушение п.30.1 Порядка разработки, утверждения и 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муниципальных программ Каргатского района Новосибирской области от 31.03.2017г №150.</w:t>
      </w:r>
    </w:p>
    <w:p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>
      <w:pPr>
        <w:spacing w:after="0" w:line="240" w:lineRule="auto"/>
        <w:ind w:left="360" w:firstLine="1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>
      <w:pPr>
        <w:spacing w:after="0" w:line="240" w:lineRule="auto"/>
        <w:ind w:left="360" w:firstLine="1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течение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реализация мероприятий 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измерялась дост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ижимостью целевых индикаторов, 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риложение 3 к отчету.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Достижимость целевых индикаторов определ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ась в соответствии с Методикой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оценки эффективности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реализации муниципальных программ.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Методика оценки эффективности реализации Программы устанавливает критерии и порядок проведения оценки эффективности реализации муниципальной программы. </w:t>
      </w:r>
      <w:bookmarkStart w:id="1" w:name="Par384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Критериями оценки эффективности реализации Программы являются:</w:t>
      </w:r>
    </w:p>
    <w:p>
      <w:pPr>
        <w:pStyle w:val="a3"/>
        <w:numPr>
          <w:numId w:val="3"/>
          <w:ilvl w:val="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степень достижения количественных показателей эффективности реализации программы;</w:t>
      </w:r>
    </w:p>
    <w:p>
      <w:pPr>
        <w:pStyle w:val="a3"/>
        <w:numPr>
          <w:numId w:val="3"/>
          <w:ilvl w:val="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отклонения достигнутых показателей эффективности реализации программы от плановых;</w:t>
      </w:r>
    </w:p>
    <w:p>
      <w:pPr>
        <w:pStyle w:val="a3"/>
        <w:numPr>
          <w:numId w:val="3"/>
          <w:ilvl w:val="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на реализацию мероприятий программы;</w:t>
      </w:r>
    </w:p>
    <w:p>
      <w:pPr>
        <w:pStyle w:val="a3"/>
        <w:numPr>
          <w:numId w:val="3"/>
          <w:ilvl w:val="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отклонения фактических расходов на реализацию мероприятий Программы от плановых.</w:t>
      </w:r>
    </w:p>
    <w:p>
      <w:pPr>
        <w:pStyle w:val="Default"/>
        <w:jc w:val="both"/>
        <w:rPr>
          <w:color w:val="000000" w:themeColor="text1"/>
          <w:sz w:val="28"/>
          <w:szCs w:val="28"/>
        </w:rPr>
      </w:pPr>
    </w:p>
    <w:p>
      <w:pPr>
        <w:pStyle w:val="Default"/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Исходя из анализа достижимости целевых показ</w:t>
      </w:r>
      <w:r>
        <w:rPr>
          <w:color w:val="000000" w:themeColor="text1"/>
          <w:sz w:val="28"/>
          <w:szCs w:val="28"/>
        </w:rPr>
        <w:t xml:space="preserve">ателей программами (Приложение 3</w:t>
      </w:r>
      <w:r>
        <w:rPr>
          <w:color w:val="000000" w:themeColor="text1"/>
          <w:sz w:val="28"/>
          <w:szCs w:val="28"/>
        </w:rPr>
        <w:t xml:space="preserve">), можно сказать, что:</w:t>
      </w:r>
    </w:p>
    <w:p>
      <w:pPr>
        <w:pStyle w:val="Default"/>
        <w:numPr>
          <w:numId w:val="3"/>
          <w:ilvl w:val="0"/>
        </w:numPr>
        <w:rPr>
          <w:color w:val="000000" w:themeColor="text1"/>
          <w:sz w:val="28"/>
          <w:szCs w:val="28"/>
        </w:rPr>
        <w:sectPr>
          <w:pgSz w:w="11906" w:h="16838"/>
          <w:pgMar w:top="567" w:right="567" w:bottom="851" w:left="1418" w:header="709" w:footer="709" w:gutter="0"/>
          <w:cols w:space="708"/>
          <w:docGrid w:linePitch="360"/>
        </w:sectPr>
      </w:pPr>
    </w:p>
    <w:p>
      <w:pPr>
        <w:tabs>
          <w:tab w:val="left" w:pos="1281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1</w:t>
      </w:r>
    </w:p>
    <w:p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ходе реализации и оценке эффективности </w:t>
      </w:r>
    </w:p>
    <w:p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программ </w:t>
      </w:r>
    </w:p>
    <w:p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Каргатского района Новосибирской области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Реестр муниципальных программ муниципального образования Каргатский район Новосибирской области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состоянию на 01.01.202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счет всех источников финансирования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38"/>
        <w:gridCol w:w="2326"/>
        <w:gridCol w:w="1794"/>
        <w:gridCol w:w="1375"/>
        <w:gridCol w:w="1972"/>
        <w:gridCol w:w="1972"/>
        <w:gridCol w:w="1972"/>
        <w:gridCol w:w="2711"/>
      </w:tblGrid>
      <w:tr>
        <w:tc>
          <w:tcPr>
            <w:tcW w:w="150" w:type="pct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№</w:t>
            </w:r>
          </w:p>
        </w:tc>
        <w:tc>
          <w:tcPr>
            <w:tcW w:w="799" w:type="pct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Наименование программы</w:t>
            </w:r>
          </w:p>
        </w:tc>
        <w:tc>
          <w:tcPr>
            <w:tcW w:w="616" w:type="pct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Ответственный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исполнитель /разработчик  программы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Сроки реализации (годы)</w:t>
            </w:r>
          </w:p>
        </w:tc>
        <w:tc>
          <w:tcPr>
            <w:tcW w:w="677" w:type="pct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Объем финансирования за счет всех источников финансирования, в соответствии Постановления об утверждении МП, тыс. руб.</w:t>
            </w:r>
          </w:p>
        </w:tc>
        <w:tc>
          <w:tcPr>
            <w:tcW w:w="677" w:type="pct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Объем финансирования за счет всех источников финансирования, с учетом внесения изменений в период до 202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4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г    (на 01.01.202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4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г), тыс.рублей</w:t>
            </w:r>
          </w:p>
        </w:tc>
        <w:tc>
          <w:tcPr>
            <w:tcW w:w="677" w:type="pct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Объем финансирования за счет всех источников финансирования, с учетом внесения изменений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в период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202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4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г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(на 31.12.202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4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г)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, тыс.рублей</w:t>
            </w:r>
          </w:p>
        </w:tc>
        <w:tc>
          <w:tcPr>
            <w:tcW w:w="931" w:type="pct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Реквизиты НПА об утверждении</w:t>
            </w:r>
          </w:p>
        </w:tc>
      </w:tr>
      <w:tr>
        <w:tc>
          <w:tcPr>
            <w:tcW w:w="150" w:type="pct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1</w:t>
            </w:r>
          </w:p>
        </w:tc>
        <w:tc>
          <w:tcPr>
            <w:tcW w:w="799" w:type="pct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2</w:t>
            </w:r>
          </w:p>
        </w:tc>
        <w:tc>
          <w:tcPr>
            <w:tcW w:w="616" w:type="pct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3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4</w:t>
            </w:r>
          </w:p>
        </w:tc>
        <w:tc>
          <w:tcPr>
            <w:tcW w:w="677" w:type="pct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5</w:t>
            </w:r>
          </w:p>
        </w:tc>
        <w:tc>
          <w:tcPr>
            <w:tcW w:w="677" w:type="pct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6</w:t>
            </w:r>
          </w:p>
        </w:tc>
        <w:tc>
          <w:tcPr>
            <w:tcW w:w="677" w:type="pct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7</w:t>
            </w:r>
          </w:p>
        </w:tc>
        <w:tc>
          <w:tcPr>
            <w:tcW w:w="931" w:type="pct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8</w:t>
            </w:r>
          </w:p>
        </w:tc>
      </w:tr>
      <w:tr>
        <w:tc>
          <w:tcPr>
            <w:tcW w:w="150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1</w:t>
            </w:r>
          </w:p>
        </w:tc>
        <w:tc>
          <w:tcPr>
            <w:tcW w:w="799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Муниципальная программа «Повышение эффективности бюджетных расходов муниципального образования Каргатского района Новосибирской области» </w:t>
            </w:r>
          </w:p>
        </w:tc>
        <w:tc>
          <w:tcPr>
            <w:tcW w:w="616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 бухгалтерского учета и отчетности администрации Каргатского района </w:t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2020-2025</w:t>
            </w:r>
          </w:p>
        </w:tc>
        <w:tc>
          <w:tcPr>
            <w:tcW w:w="677" w:type="pct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15 062,2</w:t>
            </w:r>
          </w:p>
        </w:tc>
        <w:tc>
          <w:tcPr>
            <w:tcW w:w="677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 607,9</w:t>
            </w:r>
          </w:p>
        </w:tc>
        <w:tc>
          <w:tcPr>
            <w:tcW w:w="677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 687,65</w:t>
            </w:r>
          </w:p>
        </w:tc>
        <w:tc>
          <w:tcPr>
            <w:tcW w:w="931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Постановление администрации Каргатского района Новосибирской области от 11.07.2019 № 265</w:t>
            </w:r>
          </w:p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>
        <w:tc>
          <w:tcPr>
            <w:tcW w:w="150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</w:t>
            </w:r>
          </w:p>
        </w:tc>
        <w:tc>
          <w:tcPr>
            <w:tcW w:w="799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Муниципальная программа «Развитие культуры Каргатского района»</w:t>
            </w:r>
          </w:p>
        </w:tc>
        <w:tc>
          <w:tcPr>
            <w:tcW w:w="616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 культуры, спорта и молодежной политики администрации Каргатского района</w:t>
            </w:r>
          </w:p>
        </w:tc>
        <w:tc>
          <w:tcPr>
            <w:tcW w:w="472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2022-2027</w:t>
            </w:r>
          </w:p>
        </w:tc>
        <w:tc>
          <w:tcPr>
            <w:tcW w:w="677" w:type="pct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18 453,3</w:t>
            </w:r>
          </w:p>
        </w:tc>
        <w:tc>
          <w:tcPr>
            <w:tcW w:w="677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29 685,7</w:t>
            </w:r>
          </w:p>
        </w:tc>
        <w:tc>
          <w:tcPr>
            <w:tcW w:w="677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59 521,1</w:t>
            </w:r>
          </w:p>
        </w:tc>
        <w:tc>
          <w:tcPr>
            <w:tcW w:w="931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Постановление администрации Каргатского района Новосибирской области от 16.11.2021г № 561</w:t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>
        <w:tc>
          <w:tcPr>
            <w:tcW w:w="150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</w:t>
            </w:r>
          </w:p>
        </w:tc>
        <w:tc>
          <w:tcPr>
            <w:tcW w:w="799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Муниципальная программа «Содействие занятости населения Каргатского района Новосибирской области»</w:t>
            </w:r>
          </w:p>
        </w:tc>
        <w:tc>
          <w:tcPr>
            <w:tcW w:w="616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 правовой работы и трудовых отношений администрации Каргатского района</w:t>
            </w:r>
          </w:p>
        </w:tc>
        <w:tc>
          <w:tcPr>
            <w:tcW w:w="472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25-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20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30</w:t>
            </w:r>
          </w:p>
        </w:tc>
        <w:tc>
          <w:tcPr>
            <w:tcW w:w="677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41 734,382</w:t>
            </w:r>
          </w:p>
        </w:tc>
        <w:tc>
          <w:tcPr>
            <w:tcW w:w="677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-</w:t>
            </w:r>
          </w:p>
        </w:tc>
        <w:tc>
          <w:tcPr>
            <w:tcW w:w="677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-</w:t>
            </w:r>
          </w:p>
        </w:tc>
        <w:tc>
          <w:tcPr>
            <w:tcW w:w="931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Постановление администрации Каргатского района Новосибирской области от 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.06.20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372/82-п</w:t>
            </w:r>
          </w:p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>
        <w:tc>
          <w:tcPr>
            <w:tcW w:w="150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</w:t>
            </w:r>
          </w:p>
        </w:tc>
        <w:tc>
          <w:tcPr>
            <w:tcW w:w="799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Муниципальная программа «Развитие и поддержка субъектов малого и среднего предпринимательства, инвестиционной деятельности Каргатского района Новосибирской области »</w:t>
            </w:r>
          </w:p>
        </w:tc>
        <w:tc>
          <w:tcPr>
            <w:tcW w:w="616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 экономики и планирования администрации Каргатского района</w:t>
            </w:r>
          </w:p>
        </w:tc>
        <w:tc>
          <w:tcPr>
            <w:tcW w:w="472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2025-2030</w:t>
            </w:r>
          </w:p>
        </w:tc>
        <w:tc>
          <w:tcPr>
            <w:tcW w:w="677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10 360,62</w:t>
            </w:r>
          </w:p>
        </w:tc>
        <w:tc>
          <w:tcPr>
            <w:tcW w:w="677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-</w:t>
            </w:r>
          </w:p>
        </w:tc>
        <w:tc>
          <w:tcPr>
            <w:tcW w:w="677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-</w:t>
            </w:r>
          </w:p>
        </w:tc>
        <w:tc>
          <w:tcPr>
            <w:tcW w:w="931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Постановление администрации Каргатского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25.06.2024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 № 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84/82-п</w:t>
            </w:r>
          </w:p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>
        <w:tc>
          <w:tcPr>
            <w:tcW w:w="150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</w:t>
            </w:r>
          </w:p>
        </w:tc>
        <w:tc>
          <w:tcPr>
            <w:tcW w:w="799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Муниципальная программа «Молодежная политика Каргатского района»</w:t>
            </w:r>
          </w:p>
        </w:tc>
        <w:tc>
          <w:tcPr>
            <w:tcW w:w="616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 культуры и молодежной политики администрации Каргатского района</w:t>
            </w:r>
          </w:p>
        </w:tc>
        <w:tc>
          <w:tcPr>
            <w:tcW w:w="472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2019-2025</w:t>
            </w:r>
          </w:p>
        </w:tc>
        <w:tc>
          <w:tcPr>
            <w:tcW w:w="677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 049,0</w:t>
            </w:r>
          </w:p>
        </w:tc>
        <w:tc>
          <w:tcPr>
            <w:tcW w:w="677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4 341,5</w:t>
            </w:r>
          </w:p>
        </w:tc>
        <w:tc>
          <w:tcPr>
            <w:tcW w:w="677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4 727,6</w:t>
            </w:r>
          </w:p>
        </w:tc>
        <w:tc>
          <w:tcPr>
            <w:tcW w:w="931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Постановление администрации Каргатского района Новосибирской области от 06.07.2018 № 283</w:t>
            </w:r>
          </w:p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>
        <w:tc>
          <w:tcPr>
            <w:tcW w:w="150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6</w:t>
            </w:r>
          </w:p>
        </w:tc>
        <w:tc>
          <w:tcPr>
            <w:tcW w:w="799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Муниципальная программа «Развитие сельского хозяйства и регулирование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рынков сельскохозяйственной продукции, сырья и продовольствия в Каргатском районе Новосибирской области»</w:t>
            </w:r>
          </w:p>
        </w:tc>
        <w:tc>
          <w:tcPr>
            <w:tcW w:w="616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Управление сельского хозяйства администрации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Каргатского района</w:t>
            </w:r>
          </w:p>
        </w:tc>
        <w:tc>
          <w:tcPr>
            <w:tcW w:w="472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2021-2026</w:t>
            </w:r>
          </w:p>
        </w:tc>
        <w:tc>
          <w:tcPr>
            <w:tcW w:w="677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5 379 054,0</w:t>
            </w:r>
          </w:p>
        </w:tc>
        <w:tc>
          <w:tcPr>
            <w:tcW w:w="677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1 542 644,521</w:t>
            </w:r>
          </w:p>
        </w:tc>
        <w:tc>
          <w:tcPr>
            <w:tcW w:w="677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9 233 978,237</w:t>
            </w:r>
          </w:p>
        </w:tc>
        <w:tc>
          <w:tcPr>
            <w:tcW w:w="931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Постановление администрации Каргатского района Новосибирской области от 04.12.2020 № 475</w:t>
            </w:r>
          </w:p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>
        <w:tc>
          <w:tcPr>
            <w:tcW w:w="150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7</w:t>
            </w:r>
          </w:p>
        </w:tc>
        <w:tc>
          <w:tcPr>
            <w:tcW w:w="799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Муниципальная программа «Социальная поддержка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Каргатско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Новосибирской области »</w:t>
            </w:r>
          </w:p>
        </w:tc>
        <w:tc>
          <w:tcPr>
            <w:tcW w:w="616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 социального обслуживания населения администрации Каргатского района</w:t>
            </w:r>
          </w:p>
        </w:tc>
        <w:tc>
          <w:tcPr>
            <w:tcW w:w="472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25-2030</w:t>
            </w:r>
          </w:p>
        </w:tc>
        <w:tc>
          <w:tcPr>
            <w:tcW w:w="677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20 224,7</w:t>
            </w:r>
          </w:p>
        </w:tc>
        <w:tc>
          <w:tcPr>
            <w:tcW w:w="677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-</w:t>
            </w:r>
          </w:p>
        </w:tc>
        <w:tc>
          <w:tcPr>
            <w:tcW w:w="677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-</w:t>
            </w:r>
          </w:p>
        </w:tc>
        <w:tc>
          <w:tcPr>
            <w:tcW w:w="931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Постановление администрации Каргатского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14.06.2024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367/82-п</w:t>
            </w:r>
          </w:p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>
        <w:tc>
          <w:tcPr>
            <w:tcW w:w="150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8</w:t>
            </w:r>
          </w:p>
        </w:tc>
        <w:tc>
          <w:tcPr>
            <w:tcW w:w="799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Муниципальная программа «Обеспечение безопасности жизнедеятельности населения Каргатского района Новосибирской области»</w:t>
            </w:r>
          </w:p>
        </w:tc>
        <w:tc>
          <w:tcPr>
            <w:tcW w:w="616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Каргатского района</w:t>
            </w:r>
          </w:p>
        </w:tc>
        <w:tc>
          <w:tcPr>
            <w:tcW w:w="472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2025-2030</w:t>
            </w:r>
          </w:p>
        </w:tc>
        <w:tc>
          <w:tcPr>
            <w:tcW w:w="677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91 569,8</w:t>
            </w:r>
          </w:p>
        </w:tc>
        <w:tc>
          <w:tcPr>
            <w:tcW w:w="677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-</w:t>
            </w:r>
          </w:p>
        </w:tc>
        <w:tc>
          <w:tcPr>
            <w:tcW w:w="677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-</w:t>
            </w:r>
          </w:p>
        </w:tc>
        <w:tc>
          <w:tcPr>
            <w:tcW w:w="931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Постановление администрации Каргатского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30.09.2024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546/82-п</w:t>
            </w:r>
          </w:p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>
        <w:tc>
          <w:tcPr>
            <w:tcW w:w="150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9</w:t>
            </w:r>
          </w:p>
        </w:tc>
        <w:tc>
          <w:tcPr>
            <w:tcW w:w="799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Муниципальная программа «Развитие образования в Каргатском районе Новосибирской области »</w:t>
            </w:r>
          </w:p>
        </w:tc>
        <w:tc>
          <w:tcPr>
            <w:tcW w:w="616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Каргатского района</w:t>
            </w:r>
          </w:p>
        </w:tc>
        <w:tc>
          <w:tcPr>
            <w:tcW w:w="472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2021-2026</w:t>
            </w:r>
          </w:p>
        </w:tc>
        <w:tc>
          <w:tcPr>
            <w:tcW w:w="677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38 439,45</w:t>
            </w:r>
          </w:p>
        </w:tc>
        <w:tc>
          <w:tcPr>
            <w:tcW w:w="677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31 461,35</w:t>
            </w:r>
          </w:p>
        </w:tc>
        <w:tc>
          <w:tcPr>
            <w:tcW w:w="677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32 481,49</w:t>
            </w:r>
          </w:p>
        </w:tc>
        <w:tc>
          <w:tcPr>
            <w:tcW w:w="931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Постановление администрации Каргатского района Новосибирской области от 19.10.2020 № 416</w:t>
            </w:r>
          </w:p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>
        <w:tc>
          <w:tcPr>
            <w:tcW w:w="150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0</w:t>
            </w:r>
          </w:p>
        </w:tc>
        <w:tc>
          <w:tcPr>
            <w:tcW w:w="799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Муниципальная программа «Развитие физической культуры и спорта в Каргатском районе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Новосибирской области »</w:t>
            </w:r>
          </w:p>
        </w:tc>
        <w:tc>
          <w:tcPr>
            <w:tcW w:w="616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Каргатского района</w:t>
            </w:r>
          </w:p>
        </w:tc>
        <w:tc>
          <w:tcPr>
            <w:tcW w:w="472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2021-2025</w:t>
            </w:r>
          </w:p>
        </w:tc>
        <w:tc>
          <w:tcPr>
            <w:tcW w:w="677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8 946,0</w:t>
            </w:r>
          </w:p>
        </w:tc>
        <w:tc>
          <w:tcPr>
            <w:tcW w:w="677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9 156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,0</w:t>
            </w:r>
          </w:p>
        </w:tc>
        <w:tc>
          <w:tcPr>
            <w:tcW w:w="677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 727,189</w:t>
            </w:r>
          </w:p>
        </w:tc>
        <w:tc>
          <w:tcPr>
            <w:tcW w:w="931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Постановление администрации Каргатского района Новосибирской области от 24.12.2020 № 511</w:t>
            </w:r>
          </w:p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>
        <w:tc>
          <w:tcPr>
            <w:tcW w:w="150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1</w:t>
            </w:r>
          </w:p>
        </w:tc>
        <w:tc>
          <w:tcPr>
            <w:tcW w:w="799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Муниципальная программа «Охрана окружающей среды Каргатского района Новосибирской области »</w:t>
            </w:r>
          </w:p>
        </w:tc>
        <w:tc>
          <w:tcPr>
            <w:tcW w:w="616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Специалист по охране окружающей среды администрации Каргатского района</w:t>
            </w:r>
          </w:p>
        </w:tc>
        <w:tc>
          <w:tcPr>
            <w:tcW w:w="472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2025-2030</w:t>
            </w:r>
          </w:p>
        </w:tc>
        <w:tc>
          <w:tcPr>
            <w:tcW w:w="677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6 460,0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677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-</w:t>
            </w:r>
          </w:p>
        </w:tc>
        <w:tc>
          <w:tcPr>
            <w:tcW w:w="677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-</w:t>
            </w:r>
          </w:p>
        </w:tc>
        <w:tc>
          <w:tcPr>
            <w:tcW w:w="931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Постановление администрации Каргатского района Новосибирской области от 30.11.2018 №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394/82-п</w:t>
            </w:r>
          </w:p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>
        <w:tc>
          <w:tcPr>
            <w:tcW w:w="150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2</w:t>
            </w:r>
          </w:p>
        </w:tc>
        <w:tc>
          <w:tcPr>
            <w:tcW w:w="799" w:type="pct"/>
          </w:tcPr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 w:themeColor="text1"/>
              </w:rPr>
              <w:t xml:space="preserve">«Развитие и поддержка </w:t>
            </w:r>
            <w:r>
              <w:rPr>
                <w:rFonts w:ascii="Times New Roman" w:hAnsi="Times New Roman"/>
                <w:color w:val="000000" w:themeColor="text1"/>
              </w:rPr>
              <w:t xml:space="preserve">территориального общественного самоуправления на территории Каргатского района Новосибирской области»</w:t>
            </w:r>
          </w:p>
        </w:tc>
        <w:tc>
          <w:tcPr>
            <w:tcW w:w="616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Управляющий делами администрации Каргатского района</w:t>
            </w:r>
          </w:p>
        </w:tc>
        <w:tc>
          <w:tcPr>
            <w:tcW w:w="472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2018-2024</w:t>
            </w:r>
          </w:p>
        </w:tc>
        <w:tc>
          <w:tcPr>
            <w:tcW w:w="677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1 194,8</w:t>
            </w:r>
          </w:p>
        </w:tc>
        <w:tc>
          <w:tcPr>
            <w:tcW w:w="677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7033,0</w:t>
            </w:r>
          </w:p>
        </w:tc>
        <w:tc>
          <w:tcPr>
            <w:tcW w:w="677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8280,6</w:t>
            </w:r>
          </w:p>
        </w:tc>
        <w:tc>
          <w:tcPr>
            <w:tcW w:w="931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Постановление администрации Каргатского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12.03.2018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107</w:t>
            </w:r>
          </w:p>
        </w:tc>
      </w:tr>
      <w:tr>
        <w:tc>
          <w:tcPr>
            <w:tcW w:w="150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3</w:t>
            </w:r>
          </w:p>
        </w:tc>
        <w:tc>
          <w:tcPr>
            <w:tcW w:w="799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Муниципальная программа «Создание муниципальной системы оповещения и информирования населения Каргатского района Новосибирской области об опасностях, возникающих при военных конфликтах или вследствие этих конфликтов, а так же при чрезвычайных ситуациях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природного и техногенного характера»</w:t>
            </w:r>
          </w:p>
        </w:tc>
        <w:tc>
          <w:tcPr>
            <w:tcW w:w="616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Каргатского района</w:t>
            </w:r>
          </w:p>
        </w:tc>
        <w:tc>
          <w:tcPr>
            <w:tcW w:w="472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2020-2026</w:t>
            </w:r>
          </w:p>
        </w:tc>
        <w:tc>
          <w:tcPr>
            <w:tcW w:w="677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4 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00,0</w:t>
            </w:r>
          </w:p>
        </w:tc>
        <w:tc>
          <w:tcPr>
            <w:tcW w:w="677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4 4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00,0</w:t>
            </w:r>
          </w:p>
        </w:tc>
        <w:tc>
          <w:tcPr>
            <w:tcW w:w="677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4 400,0</w:t>
            </w:r>
          </w:p>
        </w:tc>
        <w:tc>
          <w:tcPr>
            <w:tcW w:w="931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Постановление администрации Каргатского района Новосибирской области от 09.09.2019 № 356</w:t>
            </w:r>
          </w:p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>
        <w:tc>
          <w:tcPr>
            <w:tcW w:w="150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4</w:t>
            </w:r>
          </w:p>
        </w:tc>
        <w:tc>
          <w:tcPr>
            <w:tcW w:w="799" w:type="pct"/>
          </w:tcPr>
          <w:p>
            <w:pPr>
              <w:widowControl w:val="off"/>
              <w:rPr>
                <w:rFonts w:ascii="Times New Roman" w:hAnsi="Times New Roman" w:cs="Times New Roman" w:eastAsiaTheme="minorHAnsi"/>
                <w:color w:val="000000" w:themeColor="text1"/>
                <w:spacing w:val="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pacing w:val="4"/>
                <w:lang w:eastAsia="en-US"/>
              </w:rPr>
              <w:t xml:space="preserve">Муниципальная программа «Профилактика правонарушений в Каргатском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pacing w:val="4"/>
                <w:lang w:eastAsia="en-US"/>
              </w:rPr>
              <w:t xml:space="preserve"> районе Новосибирской области»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pacing w:val="4"/>
                <w:lang w:eastAsia="en-US"/>
              </w:rPr>
              <w:t xml:space="preserve">2020-2024 годы»</w:t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6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 социального обслуживания населения администрации Каргатского</w:t>
            </w:r>
          </w:p>
        </w:tc>
        <w:tc>
          <w:tcPr>
            <w:tcW w:w="472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2020-2025</w:t>
            </w:r>
          </w:p>
        </w:tc>
        <w:tc>
          <w:tcPr>
            <w:tcW w:w="677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240,0 </w:t>
            </w:r>
          </w:p>
        </w:tc>
        <w:tc>
          <w:tcPr>
            <w:tcW w:w="677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460,3</w:t>
            </w:r>
          </w:p>
        </w:tc>
        <w:tc>
          <w:tcPr>
            <w:tcW w:w="677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415,3</w:t>
            </w:r>
          </w:p>
        </w:tc>
        <w:tc>
          <w:tcPr>
            <w:tcW w:w="931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Постановление администрации Каргатского района Новосибирской области от 23.12.2019 № 541</w:t>
            </w:r>
          </w:p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>
        <w:tc>
          <w:tcPr>
            <w:tcW w:w="150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5</w:t>
            </w:r>
          </w:p>
        </w:tc>
        <w:tc>
          <w:tcPr>
            <w:tcW w:w="799" w:type="pct"/>
          </w:tcPr>
          <w:p>
            <w:pPr>
              <w:widowControl w:val="off"/>
              <w:rPr>
                <w:rFonts w:ascii="Times New Roman" w:hAnsi="Times New Roman" w:cs="Times New Roman" w:eastAsiaTheme="minorHAnsi"/>
                <w:color w:val="000000" w:themeColor="text1"/>
                <w:spacing w:val="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pacing w:val="4"/>
                <w:lang w:eastAsia="en-US"/>
              </w:rPr>
              <w:t xml:space="preserve">Муниципальная программа «Обеспечение жильем молодых семей в Каргатском районе Новосибирской области»</w:t>
            </w:r>
          </w:p>
        </w:tc>
        <w:tc>
          <w:tcPr>
            <w:tcW w:w="616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 строительства, коммунального, дорожного хозяйства и транспорта администрации Каргатского района</w:t>
            </w:r>
          </w:p>
        </w:tc>
        <w:tc>
          <w:tcPr>
            <w:tcW w:w="472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2021-2026</w:t>
            </w:r>
          </w:p>
        </w:tc>
        <w:tc>
          <w:tcPr>
            <w:tcW w:w="677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4 244,4</w:t>
            </w:r>
          </w:p>
        </w:tc>
        <w:tc>
          <w:tcPr>
            <w:tcW w:w="677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1033,2(ОБ)</w:t>
            </w:r>
          </w:p>
        </w:tc>
        <w:tc>
          <w:tcPr>
            <w:tcW w:w="677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1033,2(ОБ)</w:t>
            </w:r>
          </w:p>
        </w:tc>
        <w:tc>
          <w:tcPr>
            <w:tcW w:w="931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Постановление администрации Каргатского района Новосибирской области от 01.09.2021г № 407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 (Постановление о приостановлении МП от 25.01.2023г №27/82-п)</w:t>
            </w:r>
          </w:p>
        </w:tc>
      </w:tr>
      <w:tr>
        <w:tc>
          <w:tcPr>
            <w:tcW w:w="150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799" w:type="pct"/>
          </w:tcPr>
          <w:p>
            <w:pPr>
              <w:widowControl w:val="off"/>
              <w:rPr>
                <w:rFonts w:ascii="Times New Roman" w:hAnsi="Times New Roman" w:cs="Times New Roman" w:eastAsiaTheme="minorHAnsi"/>
                <w:color w:val="000000" w:themeColor="text1"/>
                <w:spacing w:val="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pacing w:val="4"/>
                <w:lang w:eastAsia="en-US"/>
              </w:rPr>
              <w:t xml:space="preserve">Муниципальная программа «Укрепление общественного здоровья Каргатского района Новосибирской области на 2023-2028 годы»</w:t>
            </w:r>
          </w:p>
        </w:tc>
        <w:tc>
          <w:tcPr>
            <w:tcW w:w="616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 социального обслуживания населения администрации Каргатского района</w:t>
            </w:r>
          </w:p>
        </w:tc>
        <w:tc>
          <w:tcPr>
            <w:tcW w:w="472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2023-2028</w:t>
            </w:r>
          </w:p>
        </w:tc>
        <w:tc>
          <w:tcPr>
            <w:tcW w:w="677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0,0</w:t>
            </w:r>
          </w:p>
        </w:tc>
        <w:tc>
          <w:tcPr>
            <w:tcW w:w="677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0,0</w:t>
            </w:r>
          </w:p>
        </w:tc>
        <w:tc>
          <w:tcPr>
            <w:tcW w:w="677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0,0</w:t>
            </w:r>
          </w:p>
        </w:tc>
        <w:tc>
          <w:tcPr>
            <w:tcW w:w="931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Постановление администрации Каргатского района Новосибирской области от 13.01.2023г № 12/82-п</w:t>
            </w:r>
          </w:p>
        </w:tc>
      </w:tr>
      <w:tr>
        <w:tc>
          <w:tcPr>
            <w:tcW w:w="150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7</w:t>
            </w:r>
          </w:p>
        </w:tc>
        <w:tc>
          <w:tcPr>
            <w:tcW w:w="799" w:type="pct"/>
          </w:tcPr>
          <w:p>
            <w:pPr>
              <w:widowControl w:val="off"/>
              <w:rPr>
                <w:rFonts w:ascii="Times New Roman" w:hAnsi="Times New Roman" w:cs="Times New Roman" w:eastAsiaTheme="minorHAnsi"/>
                <w:color w:val="000000" w:themeColor="text1"/>
                <w:spacing w:val="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pacing w:val="4"/>
                <w:lang w:eastAsia="en-US"/>
              </w:rPr>
              <w:t xml:space="preserve">Комплексная программа демографического развития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pacing w:val="4"/>
                <w:lang w:eastAsia="en-US"/>
              </w:rPr>
              <w:t xml:space="preserve">Каргатского района</w:t>
            </w:r>
          </w:p>
        </w:tc>
        <w:tc>
          <w:tcPr>
            <w:tcW w:w="616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образования, Отдел социального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обслуживание населения администрации Каргатского района</w:t>
            </w:r>
          </w:p>
        </w:tc>
        <w:tc>
          <w:tcPr>
            <w:tcW w:w="472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2008-2025</w:t>
            </w:r>
          </w:p>
        </w:tc>
        <w:tc>
          <w:tcPr>
            <w:tcW w:w="677" w:type="pct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7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77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31" w:type="pct"/>
          </w:tcPr>
          <w:p>
            <w:pPr>
              <w:ind w:firstLine="34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Решение сессии Совета депутатов Каргатского района от 27.06.2008г №281</w:t>
            </w:r>
          </w:p>
        </w:tc>
      </w:tr>
    </w:tbl>
    <w:p>
      <w:pPr>
        <w:rPr>
          <w:color w:val="000000" w:themeColor="text1"/>
        </w:rPr>
      </w:pP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2 к отчету </w:t>
      </w:r>
    </w:p>
    <w:p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 ходе реализации и оценке эффективности </w:t>
      </w:r>
    </w:p>
    <w:p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программ </w:t>
      </w:r>
    </w:p>
    <w:p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Каргатского района Новосибирской области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300"/>
        <w:gridCol w:w="7079"/>
        <w:gridCol w:w="3402"/>
        <w:gridCol w:w="3118"/>
      </w:tblGrid>
      <w:tr>
        <w:trPr>
          <w:gridAfter w:val="3"/>
          <w:trHeight w:val="810"/>
        </w:trPr>
        <w:tc>
          <w:tcPr>
            <w:tcW w:w="1300" w:type="dxa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>
        <w:trPr>
          <w:trHeight w:val="420"/>
        </w:trPr>
        <w:tc>
          <w:tcPr>
            <w:tcW w:w="14899" w:type="dxa"/>
            <w:gridSpan w:val="4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Муниципальные программы,  принятые к реализации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за счет средств районного бюджета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в 202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году</w:t>
            </w:r>
          </w:p>
        </w:tc>
      </w:tr>
      <w:tr>
        <w:trPr>
          <w:trHeight w:val="390"/>
        </w:trPr>
        <w:tc>
          <w:tcPr>
            <w:tcW w:w="83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Наименование программы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Ответственный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исполнитель /разработчик  программы</w:t>
            </w:r>
          </w:p>
        </w:tc>
        <w:tc>
          <w:tcPr>
            <w:tcW w:w="3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Объем финансирования 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 счет РБ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в 202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4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году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(план)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тыс. руб.</w:t>
            </w:r>
          </w:p>
        </w:tc>
      </w:tr>
      <w:tr>
        <w:trPr>
          <w:trHeight w:val="1000"/>
        </w:trPr>
        <w:tc>
          <w:tcPr>
            <w:tcW w:w="83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>
        <w:trPr>
          <w:trHeight w:val="375"/>
        </w:trPr>
        <w:tc>
          <w:tcPr>
            <w:tcW w:w="8379" w:type="dxa"/>
            <w:gridSpan w:val="2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</w:p>
        </w:tc>
        <w:tc>
          <w:tcPr>
            <w:tcW w:w="340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2</w:t>
            </w:r>
          </w:p>
        </w:tc>
        <w:tc>
          <w:tcPr>
            <w:tcW w:w="3118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3</w:t>
            </w:r>
          </w:p>
        </w:tc>
      </w:tr>
      <w:tr>
        <w:trPr>
          <w:trHeight w:val="375"/>
        </w:trPr>
        <w:tc>
          <w:tcPr>
            <w:tcW w:w="8379" w:type="dxa"/>
            <w:gridSpan w:val="2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"Повышение эффективности бюджетных расходов муниципального образования Каргатского района Но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восибирской области на 2020-2025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годы"</w:t>
            </w:r>
          </w:p>
        </w:tc>
        <w:tc>
          <w:tcPr>
            <w:tcW w:w="340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бухгалтерского учета и отчетности администрации Каргатского района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 336,7</w:t>
            </w:r>
          </w:p>
        </w:tc>
      </w:tr>
      <w:tr>
        <w:trPr>
          <w:trHeight w:val="345"/>
        </w:trPr>
        <w:tc>
          <w:tcPr>
            <w:tcW w:w="8379" w:type="dxa"/>
            <w:gridSpan w:val="2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"Обеспечение безопасности жизнедеятельности  населения Каргатского района Новосибирской области  на 2019-2024 годы"</w:t>
            </w:r>
          </w:p>
        </w:tc>
        <w:tc>
          <w:tcPr>
            <w:tcW w:w="340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Каргатского района</w:t>
            </w:r>
          </w:p>
        </w:tc>
        <w:tc>
          <w:tcPr>
            <w:tcW w:w="3118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  <w:t xml:space="preserve">14 636,6</w:t>
            </w:r>
          </w:p>
        </w:tc>
      </w:tr>
      <w:tr>
        <w:trPr>
          <w:trHeight w:val="480"/>
        </w:trPr>
        <w:tc>
          <w:tcPr>
            <w:tcW w:w="837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в Каргатском районе Новосибирской области на 2013-2020 годы"</w:t>
            </w:r>
          </w:p>
        </w:tc>
        <w:tc>
          <w:tcPr>
            <w:tcW w:w="340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  <w:t xml:space="preserve">Управление сельского хозяйства админист</w:t>
            </w: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  <w:t xml:space="preserve">ра</w:t>
            </w: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  <w:t xml:space="preserve">ции каргатского района</w:t>
            </w:r>
          </w:p>
        </w:tc>
        <w:tc>
          <w:tcPr>
            <w:tcW w:w="3118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  <w:t xml:space="preserve">761,1</w:t>
            </w:r>
          </w:p>
        </w:tc>
      </w:tr>
      <w:tr>
        <w:trPr>
          <w:trHeight w:val="1425"/>
        </w:trPr>
        <w:tc>
          <w:tcPr>
            <w:tcW w:w="8379" w:type="dxa"/>
            <w:gridSpan w:val="2"/>
            <w:tcBorders>
              <w:top w:val="none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"Газификация Каргатского района Новосибирской области на 2019-2024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годы"</w:t>
            </w:r>
          </w:p>
        </w:tc>
        <w:tc>
          <w:tcPr>
            <w:tcW w:w="340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строительства, коммунального, дорожного хозяйства и транспорта администрации Каргатского района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  <w:t xml:space="preserve">0,0</w:t>
            </w:r>
          </w:p>
        </w:tc>
      </w:tr>
      <w:tr>
        <w:trPr>
          <w:trHeight w:val="345"/>
        </w:trPr>
        <w:tc>
          <w:tcPr>
            <w:tcW w:w="8379" w:type="dxa"/>
            <w:gridSpan w:val="2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"Охрана окружающей среды Каргатского района Новосибирской области на 2019-2024 годы"</w:t>
            </w:r>
          </w:p>
        </w:tc>
        <w:tc>
          <w:tcPr>
            <w:tcW w:w="340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Специалист по охране окружающей среды администрации Каргатского района</w:t>
            </w:r>
          </w:p>
        </w:tc>
        <w:tc>
          <w:tcPr>
            <w:tcW w:w="3118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  <w:t xml:space="preserve">655,0</w:t>
            </w:r>
          </w:p>
        </w:tc>
      </w:tr>
      <w:tr>
        <w:trPr>
          <w:trHeight w:val="495"/>
        </w:trPr>
        <w:tc>
          <w:tcPr>
            <w:tcW w:w="8379" w:type="dxa"/>
            <w:gridSpan w:val="2"/>
            <w:tcBorders>
              <w:top w:val="none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Муниципальная  программа "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Развитие образования 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Каргатско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 районе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Новосибирской области на 20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годы"</w:t>
            </w:r>
          </w:p>
        </w:tc>
        <w:tc>
          <w:tcPr>
            <w:tcW w:w="340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  <w:t xml:space="preserve">правление образования администра</w:t>
            </w: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  <w:t xml:space="preserve">ции Каргатского района</w:t>
            </w:r>
          </w:p>
        </w:tc>
        <w:tc>
          <w:tcPr>
            <w:tcW w:w="3118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  <w:t xml:space="preserve"> 751,9</w:t>
            </w:r>
          </w:p>
        </w:tc>
      </w:tr>
      <w:tr>
        <w:trPr>
          <w:trHeight w:val="409"/>
        </w:trPr>
        <w:tc>
          <w:tcPr>
            <w:tcW w:w="8379" w:type="dxa"/>
            <w:gridSpan w:val="2"/>
            <w:tcBorders>
              <w:top w:val="none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"Культура Каргатского района на 20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22-2027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годы"</w:t>
            </w:r>
          </w:p>
        </w:tc>
        <w:tc>
          <w:tcPr>
            <w:tcW w:w="340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культуры, спорта и молодежной политики администрации Каргатского района</w:t>
            </w:r>
          </w:p>
        </w:tc>
        <w:tc>
          <w:tcPr>
            <w:tcW w:w="3118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  <w:t xml:space="preserve">4 672,9</w:t>
            </w:r>
          </w:p>
        </w:tc>
      </w:tr>
      <w:tr>
        <w:trPr>
          <w:trHeight w:val="432"/>
        </w:trPr>
        <w:tc>
          <w:tcPr>
            <w:tcW w:w="8379" w:type="dxa"/>
            <w:gridSpan w:val="2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"Молодежная политика Каргатского района  на 2019-2025 годы"</w:t>
            </w:r>
          </w:p>
        </w:tc>
        <w:tc>
          <w:tcPr>
            <w:tcW w:w="340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культуры, спорта и молодежной политики администрации Каргатского района</w:t>
            </w:r>
          </w:p>
        </w:tc>
        <w:tc>
          <w:tcPr>
            <w:tcW w:w="3118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  <w:t xml:space="preserve">966,1</w:t>
            </w:r>
          </w:p>
        </w:tc>
      </w:tr>
      <w:tr>
        <w:trPr>
          <w:trHeight w:val="510"/>
        </w:trPr>
        <w:tc>
          <w:tcPr>
            <w:tcW w:w="8379" w:type="dxa"/>
            <w:gridSpan w:val="2"/>
            <w:tcBorders>
              <w:top w:val="none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"Социальная поддержка некоммерческих организаций, социально-незащищенных жителей Каргатского района Новосибирской области на 2019-2024 годы"</w:t>
            </w:r>
          </w:p>
        </w:tc>
        <w:tc>
          <w:tcPr>
            <w:tcW w:w="340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социального обслуживания населения администрации Каргатского района</w:t>
            </w:r>
          </w:p>
        </w:tc>
        <w:tc>
          <w:tcPr>
            <w:tcW w:w="3118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  <w:t xml:space="preserve">2 360,0</w:t>
            </w:r>
          </w:p>
        </w:tc>
      </w:tr>
      <w:tr>
        <w:trPr>
          <w:trHeight w:val="390"/>
        </w:trPr>
        <w:tc>
          <w:tcPr>
            <w:tcW w:w="8379" w:type="dxa"/>
            <w:gridSpan w:val="2"/>
            <w:tcBorders>
              <w:top w:val="none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"Развитие физической культуры и спорта в Каргатском районе Новосибирской области  на 20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годы"</w:t>
            </w:r>
          </w:p>
        </w:tc>
        <w:tc>
          <w:tcPr>
            <w:tcW w:w="340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администрации Каргатского района</w:t>
            </w:r>
          </w:p>
        </w:tc>
        <w:tc>
          <w:tcPr>
            <w:tcW w:w="3118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  <w:t xml:space="preserve">2 127,2</w:t>
            </w:r>
          </w:p>
        </w:tc>
      </w:tr>
      <w:tr>
        <w:trPr>
          <w:trHeight w:val="420"/>
        </w:trPr>
        <w:tc>
          <w:tcPr>
            <w:tcW w:w="8379" w:type="dxa"/>
            <w:gridSpan w:val="2"/>
            <w:tcBorders>
              <w:top w:val="none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"Содействие занятости населения Каргатского района Новосибирской области на 2019-2024 годы"</w:t>
            </w:r>
          </w:p>
        </w:tc>
        <w:tc>
          <w:tcPr>
            <w:tcW w:w="340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правовой работы и трудовых отношений администрации Каргатского района</w:t>
            </w:r>
          </w:p>
        </w:tc>
        <w:tc>
          <w:tcPr>
            <w:tcW w:w="3118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  <w:t xml:space="preserve">2 933,4</w:t>
            </w:r>
          </w:p>
        </w:tc>
      </w:tr>
      <w:tr>
        <w:trPr>
          <w:trHeight w:val="495"/>
        </w:trPr>
        <w:tc>
          <w:tcPr>
            <w:tcW w:w="8379" w:type="dxa"/>
            <w:gridSpan w:val="2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"Развитие и поддержка субъектов малого и среднего предпринимательства Каргатского района Новосибирской области на 2019-2024 годы"</w:t>
            </w:r>
          </w:p>
        </w:tc>
        <w:tc>
          <w:tcPr>
            <w:tcW w:w="340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  <w:t xml:space="preserve">Отдел экономики и планирования администрации Каргатского района</w:t>
            </w:r>
          </w:p>
        </w:tc>
        <w:tc>
          <w:tcPr>
            <w:tcW w:w="3118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  <w:t xml:space="preserve">1 050,0</w:t>
            </w:r>
          </w:p>
        </w:tc>
      </w:tr>
      <w:tr>
        <w:trPr>
          <w:trHeight w:val="800"/>
        </w:trPr>
        <w:tc>
          <w:tcPr>
            <w:tcW w:w="8379" w:type="dxa"/>
            <w:gridSpan w:val="2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"Развитие и поддержка территориального общественного самоуправления на территории Кагатского района Новосибирской облас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ти на 2018-2024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годы"</w:t>
            </w:r>
          </w:p>
        </w:tc>
        <w:tc>
          <w:tcPr>
            <w:tcW w:w="340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Управляющий делами администрации Каргатского района</w:t>
            </w:r>
          </w:p>
        </w:tc>
        <w:tc>
          <w:tcPr>
            <w:tcW w:w="3118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  <w:t xml:space="preserve">1 247,6</w:t>
            </w:r>
          </w:p>
        </w:tc>
      </w:tr>
      <w:tr>
        <w:trPr>
          <w:trHeight w:val="8"/>
        </w:trPr>
        <w:tc>
          <w:tcPr>
            <w:tcW w:w="8379" w:type="dxa"/>
            <w:gridSpan w:val="2"/>
            <w:tcBorders>
              <w:top w:val="single" w:color="auto" w:sz="4" w:space="0"/>
              <w:left w:val="single" w:color="auto" w:sz="4" w:space="0"/>
              <w:bottom w:val="none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14.Муниципальная программа «Создание муниципальной системы оповещения и информирования населения Каргатского района Новосибирской области об опасностях, возникающих при военных конфликтах или в следствии этих конфликтов, а так же при чрезвычайных ситуациях природного и техногенного характера на 2020-2026 годы»</w:t>
            </w:r>
          </w:p>
        </w:tc>
        <w:tc>
          <w:tcPr>
            <w:tcW w:w="3402" w:type="dxa"/>
            <w:tcBorders>
              <w:top w:val="single" w:color="auto" w:sz="4" w:space="0"/>
              <w:left w:val="none"/>
              <w:bottom w:val="none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Каргатского района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none"/>
              <w:bottom w:val="none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  <w:t xml:space="preserve">0,0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>
        <w:trPr>
          <w:trHeight w:val="8"/>
        </w:trPr>
        <w:tc>
          <w:tcPr>
            <w:tcW w:w="8379" w:type="dxa"/>
            <w:gridSpan w:val="2"/>
            <w:tcBorders>
              <w:top w:val="single" w:color="auto" w:sz="4" w:space="0"/>
              <w:left w:val="single" w:color="auto" w:sz="4" w:space="0"/>
              <w:bottom w:val="none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15.Муниципальная программа «Профилактика правонарушений в Каргатском районе Новосибирской области на 2020-2024 годы» </w:t>
            </w:r>
          </w:p>
        </w:tc>
        <w:tc>
          <w:tcPr>
            <w:tcW w:w="3402" w:type="dxa"/>
            <w:tcBorders>
              <w:top w:val="single" w:color="auto" w:sz="4" w:space="0"/>
              <w:left w:val="none"/>
              <w:bottom w:val="none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Каргатского района</w:t>
            </w:r>
          </w:p>
        </w:tc>
        <w:tc>
          <w:tcPr>
            <w:tcW w:w="3118" w:type="dxa"/>
            <w:tcBorders>
              <w:top w:val="single" w:color="auto" w:sz="4" w:space="0"/>
              <w:left w:val="none"/>
              <w:bottom w:val="none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</w:p>
        </w:tc>
      </w:tr>
      <w:tr>
        <w:trPr>
          <w:trHeight w:val="8"/>
        </w:trPr>
        <w:tc>
          <w:tcPr>
            <w:tcW w:w="8379" w:type="dxa"/>
            <w:gridSpan w:val="2"/>
            <w:tcBorders>
              <w:top w:val="single" w:color="auto" w:sz="4" w:space="0"/>
              <w:left w:val="single" w:color="auto" w:sz="4" w:space="0"/>
              <w:bottom w:val="none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 Муниципальная программа «Безопасность дорожного движения на территории Каргатского района Новосибирской области на 2019-2024 годы»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one"/>
              <w:bottom w:val="none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строительства, коммунального, дорожного хозяйства и транспорта администрации Каргатского района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none"/>
              <w:bottom w:val="none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</w:p>
        </w:tc>
      </w:tr>
      <w:tr>
        <w:trPr>
          <w:trHeight w:val="8"/>
        </w:trPr>
        <w:tc>
          <w:tcPr>
            <w:tcW w:w="8379" w:type="dxa"/>
            <w:gridSpan w:val="2"/>
            <w:tcBorders>
              <w:top w:val="single" w:color="auto" w:sz="4" w:space="0"/>
              <w:left w:val="single" w:color="auto" w:sz="4" w:space="0"/>
              <w:bottom w:val="none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one"/>
              <w:bottom w:val="none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none"/>
              <w:bottom w:val="none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>
        <w:trPr>
          <w:trHeight w:val="80"/>
        </w:trPr>
        <w:tc>
          <w:tcPr>
            <w:tcW w:w="8379" w:type="dxa"/>
            <w:gridSpan w:val="2"/>
            <w:tcBorders>
              <w:top w:val="none"/>
              <w:left w:val="single" w:color="auto" w:sz="4" w:space="0"/>
              <w:bottom w:val="none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.Муниципальная программа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Укрепление общественного здоровья Каргатского района Новосибирской области на 2023-2028 годы»</w:t>
            </w:r>
          </w:p>
        </w:tc>
        <w:tc>
          <w:tcPr>
            <w:tcW w:w="3402" w:type="dxa"/>
            <w:tcBorders>
              <w:top w:val="none"/>
              <w:left w:val="none"/>
              <w:bottom w:val="none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социального обслуживания населения администрации Каргатского района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one"/>
              <w:left w:val="none"/>
              <w:bottom w:val="none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  <w:t xml:space="preserve">30,0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>
        <w:trPr>
          <w:trHeight w:val="80"/>
        </w:trPr>
        <w:tc>
          <w:tcPr>
            <w:tcW w:w="8379" w:type="dxa"/>
            <w:gridSpan w:val="2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>
      <w:pPr>
        <w:tabs>
          <w:tab w:val="left" w:pos="10632"/>
        </w:tabs>
        <w:rPr>
          <w:color w:val="000000" w:themeColor="text1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2.1 к отчету </w:t>
      </w:r>
    </w:p>
    <w:p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 ходе реализации и оценке эффективности </w:t>
      </w:r>
    </w:p>
    <w:p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программ </w:t>
      </w:r>
    </w:p>
    <w:p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Каргатского района Новосибирской области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300"/>
        <w:gridCol w:w="7079"/>
        <w:gridCol w:w="3402"/>
        <w:gridCol w:w="3118"/>
      </w:tblGrid>
      <w:tr>
        <w:trPr>
          <w:gridAfter w:val="3"/>
          <w:trHeight w:val="810"/>
        </w:trPr>
        <w:tc>
          <w:tcPr>
            <w:tcW w:w="1300" w:type="dxa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>
        <w:trPr>
          <w:trHeight w:val="420"/>
        </w:trPr>
        <w:tc>
          <w:tcPr>
            <w:tcW w:w="14899" w:type="dxa"/>
            <w:gridSpan w:val="4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Муниципальные программы,  принятые к реализации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за счет средств областного бюджета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в 202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году</w:t>
            </w:r>
          </w:p>
        </w:tc>
      </w:tr>
      <w:tr>
        <w:trPr>
          <w:trHeight w:val="390"/>
        </w:trPr>
        <w:tc>
          <w:tcPr>
            <w:tcW w:w="83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Наименование программы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Ответственный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исполнитель /разработчик  программы</w:t>
            </w:r>
          </w:p>
        </w:tc>
        <w:tc>
          <w:tcPr>
            <w:tcW w:w="3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Объем финансирования  за счет ОБ, тыс. руб.</w:t>
            </w:r>
          </w:p>
        </w:tc>
      </w:tr>
      <w:tr>
        <w:trPr>
          <w:trHeight w:val="1000"/>
        </w:trPr>
        <w:tc>
          <w:tcPr>
            <w:tcW w:w="83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>
        <w:trPr>
          <w:trHeight w:val="375"/>
        </w:trPr>
        <w:tc>
          <w:tcPr>
            <w:tcW w:w="8379" w:type="dxa"/>
            <w:gridSpan w:val="2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</w:p>
        </w:tc>
        <w:tc>
          <w:tcPr>
            <w:tcW w:w="340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2</w:t>
            </w:r>
          </w:p>
        </w:tc>
        <w:tc>
          <w:tcPr>
            <w:tcW w:w="3118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3</w:t>
            </w:r>
          </w:p>
        </w:tc>
      </w:tr>
      <w:tr>
        <w:trPr>
          <w:trHeight w:val="375"/>
        </w:trPr>
        <w:tc>
          <w:tcPr>
            <w:tcW w:w="8379" w:type="dxa"/>
            <w:gridSpan w:val="2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«Обеспечение жильем молодых семей в Каргатском районе Новосибирской области»</w:t>
            </w:r>
          </w:p>
        </w:tc>
        <w:tc>
          <w:tcPr>
            <w:tcW w:w="340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строительства, коммунального, дорожного хозяйства и транспорта администрации Каргатского района </w:t>
            </w:r>
          </w:p>
        </w:tc>
        <w:tc>
          <w:tcPr>
            <w:tcW w:w="3118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1033,2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отчету</w:t>
      </w:r>
    </w:p>
    <w:p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ходе реализации и оценке эффективности </w:t>
      </w:r>
    </w:p>
    <w:p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программ </w:t>
      </w:r>
    </w:p>
    <w:p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Каргатского района Новосибирской области</w:t>
      </w:r>
    </w:p>
    <w:p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>
      <w:pPr>
        <w:pStyle w:val="a3"/>
        <w:numPr>
          <w:numId w:val="1"/>
          <w:ilvl w:val="0"/>
        </w:numPr>
        <w:ind w:left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Выполнение индикаторов муниципальных программ:</w:t>
      </w:r>
    </w:p>
    <w:tbl>
      <w:tblPr>
        <w:tblW w:w="1593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770"/>
        <w:gridCol w:w="592"/>
        <w:gridCol w:w="826"/>
        <w:gridCol w:w="127"/>
        <w:gridCol w:w="990"/>
        <w:gridCol w:w="17"/>
        <w:gridCol w:w="1100"/>
        <w:gridCol w:w="68"/>
        <w:gridCol w:w="214"/>
        <w:gridCol w:w="998"/>
        <w:gridCol w:w="236"/>
      </w:tblGrid>
      <w:tr>
        <w:trPr>
          <w:gridAfter w:val="1"/>
          <w:trHeight w:val="315"/>
        </w:trPr>
        <w:tc>
          <w:tcPr>
            <w:tcW w:w="10770" w:type="dxa"/>
            <w:tcBorders>
              <w:top w:val="single" w:color="auto" w:sz="4" w:space="0"/>
              <w:left w:val="none"/>
              <w:bottom w:val="none"/>
              <w:right w:val="none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ИНДИКАТОРЫ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202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4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none"/>
              <w:right w:val="none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none"/>
              <w:right w:val="none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none"/>
              <w:bottom w:val="none"/>
              <w:right w:val="none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one"/>
              <w:bottom w:val="none"/>
              <w:right w:val="none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>
        <w:trPr>
          <w:gridAfter w:val="1"/>
          <w:trHeight w:val="630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Единица измерения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План по программе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Факт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по программе</w:t>
            </w:r>
          </w:p>
        </w:tc>
        <w:tc>
          <w:tcPr>
            <w:tcW w:w="998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Факт к плану, %</w:t>
            </w:r>
          </w:p>
        </w:tc>
      </w:tr>
      <w:tr>
        <w:trPr>
          <w:gridAfter w:val="1"/>
          <w:trHeight w:val="384"/>
        </w:trPr>
        <w:tc>
          <w:tcPr>
            <w:tcW w:w="157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«Развитие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и поддержка территориального общественного самоуправления на территории Каргатского района Новосибирской области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2018-202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годы»</w:t>
            </w:r>
          </w:p>
        </w:tc>
      </w:tr>
      <w:tr>
        <w:trPr>
          <w:gridAfter w:val="1"/>
          <w:trHeight w:val="32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Доля населения Каргатского района охваченная деятельностью ТОС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процент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8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23,7</w:t>
            </w:r>
          </w:p>
        </w:tc>
        <w:tc>
          <w:tcPr>
            <w:tcW w:w="998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3,0</w:t>
            </w:r>
          </w:p>
        </w:tc>
      </w:tr>
      <w:tr>
        <w:trPr>
          <w:gridAfter w:val="1"/>
          <w:trHeight w:val="32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действующих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ТОС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территории Каргатского района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единиц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5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31</w:t>
            </w:r>
          </w:p>
        </w:tc>
        <w:tc>
          <w:tcPr>
            <w:tcW w:w="998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2,1</w:t>
            </w:r>
          </w:p>
        </w:tc>
      </w:tr>
      <w:tr>
        <w:trPr>
          <w:gridAfter w:val="1"/>
          <w:trHeight w:val="32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 Количество проведенных семинаров и образовательных мероприятий для членов ТОС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единиц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4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  <w:tc>
          <w:tcPr>
            <w:tcW w:w="998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0,0</w:t>
            </w:r>
          </w:p>
        </w:tc>
      </w:tr>
      <w:tr>
        <w:trPr>
          <w:gridAfter w:val="1"/>
          <w:trHeight w:val="32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4. Общая сумма финансовой поддержки на обучение членов ТОС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тыс. рублей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  <w:tc>
          <w:tcPr>
            <w:tcW w:w="998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0,0</w:t>
            </w:r>
          </w:p>
        </w:tc>
      </w:tr>
      <w:tr>
        <w:trPr>
          <w:gridAfter w:val="1"/>
          <w:trHeight w:val="32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5. Количество граждан, принявших участие в заседании Координационного совета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человек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50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  <w:tc>
          <w:tcPr>
            <w:tcW w:w="998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0,0</w:t>
            </w:r>
          </w:p>
        </w:tc>
      </w:tr>
      <w:tr>
        <w:trPr>
          <w:gridAfter w:val="1"/>
          <w:trHeight w:val="506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Общая сумма финансовой поддержки, полученная ТОС ами в течение календарного года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тыс. руб.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1231,6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1231,6</w:t>
            </w:r>
          </w:p>
        </w:tc>
        <w:tc>
          <w:tcPr>
            <w:tcW w:w="998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1,0</w:t>
            </w:r>
          </w:p>
        </w:tc>
      </w:tr>
      <w:tr>
        <w:trPr>
          <w:gridAfter w:val="1"/>
          <w:trHeight w:val="506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7. Количество граждан, принявших участие в конкурсах «Лучший ТОС» и «Лучший активист ТОС»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человек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5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  <w:tc>
          <w:tcPr>
            <w:tcW w:w="998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0,0</w:t>
            </w:r>
          </w:p>
        </w:tc>
      </w:tr>
      <w:tr>
        <w:trPr>
          <w:gridAfter w:val="1"/>
          <w:trHeight w:val="506"/>
        </w:trPr>
        <w:tc>
          <w:tcPr>
            <w:tcW w:w="157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По трем показателям невыполнение по следующим причинам:</w:t>
            </w:r>
          </w:p>
          <w:p>
            <w:pPr>
              <w:pStyle w:val="a3"/>
              <w:numPr>
                <w:numId w:val="7"/>
                <w:ilvl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мероприятия запланировали, но не проводили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</w:t>
            </w:r>
          </w:p>
          <w:p>
            <w:pPr>
              <w:pStyle w:val="a3"/>
              <w:numPr>
                <w:numId w:val="7"/>
                <w:ilvl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связи с отсутствием проведения мероприятий;</w:t>
            </w:r>
          </w:p>
          <w:p>
            <w:pPr>
              <w:pStyle w:val="a3"/>
              <w:numPr>
                <w:numId w:val="7"/>
                <w:ilvl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мероприятия запланировали, но не проводили.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Коэффициент эффективности программы в 2024 году равен 0,86 (средняя эффективность). Коэффициент финансового обеспечения равен 1,0 (или 100,0% исполнение).</w:t>
            </w:r>
          </w:p>
        </w:tc>
      </w:tr>
      <w:tr>
        <w:trPr>
          <w:gridAfter w:val="1"/>
          <w:trHeight w:val="327"/>
        </w:trPr>
        <w:tc>
          <w:tcPr>
            <w:tcW w:w="157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</w:pPr>
          </w:p>
          <w:p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«Развитие и поддержка субъектов малого и среднего предпринимательства Каргатского района Новосибирской области на 2019-2024 годы»</w:t>
            </w:r>
          </w:p>
        </w:tc>
      </w:tr>
      <w:tr>
        <w:trPr>
          <w:gridAfter w:val="1"/>
          <w:trHeight w:val="512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1.Оборот малых и средних предприятий по отношению к показателю 2019г.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процент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105,0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,0</w:t>
            </w:r>
          </w:p>
        </w:tc>
        <w:tc>
          <w:tcPr>
            <w:tcW w:w="998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60,0</w:t>
            </w:r>
          </w:p>
        </w:tc>
      </w:tr>
      <w:tr>
        <w:trPr>
          <w:gridAfter w:val="1"/>
          <w:trHeight w:val="491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2.Доля обрабатывающей промышленности в обороте СМ и СП (без учета индивидуальных предпринимателей).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процент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,0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87,58</w:t>
            </w:r>
          </w:p>
        </w:tc>
        <w:tc>
          <w:tcPr>
            <w:tcW w:w="998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12,58</w:t>
            </w:r>
          </w:p>
        </w:tc>
      </w:tr>
      <w:tr>
        <w:trPr>
          <w:gridAfter w:val="1"/>
          <w:trHeight w:val="391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3.Количество вновь созданных рабочих мест СМ и СП 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ед.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</w:t>
            </w:r>
          </w:p>
        </w:tc>
        <w:tc>
          <w:tcPr>
            <w:tcW w:w="998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</w:p>
        </w:tc>
      </w:tr>
      <w:tr>
        <w:trPr>
          <w:gridAfter w:val="1"/>
          <w:trHeight w:val="513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4.Количество СМ и СП получивших финансовую поддержку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ед.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8</w:t>
            </w:r>
          </w:p>
        </w:tc>
        <w:tc>
          <w:tcPr>
            <w:tcW w:w="998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2,7</w:t>
            </w:r>
          </w:p>
        </w:tc>
      </w:tr>
      <w:tr>
        <w:trPr>
          <w:gridAfter w:val="1"/>
          <w:trHeight w:val="36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5.Количество СМ и СП получивших имущественную поддержку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ед.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  <w:tc>
          <w:tcPr>
            <w:tcW w:w="998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</w:p>
        </w:tc>
      </w:tr>
      <w:tr>
        <w:trPr>
          <w:gridAfter w:val="1"/>
          <w:trHeight w:val="34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6.Доля инвестиций СМ и СП в экономике Каргатского района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процент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78,0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35,4</w:t>
            </w:r>
          </w:p>
        </w:tc>
        <w:tc>
          <w:tcPr>
            <w:tcW w:w="998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42,6</w:t>
            </w:r>
          </w:p>
        </w:tc>
      </w:tr>
      <w:tr>
        <w:trPr>
          <w:gridAfter w:val="1"/>
          <w:trHeight w:val="481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7.Количество СМ и СП принявших участие в семинарах, конференциях, круглых столах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ед.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12</w:t>
            </w:r>
          </w:p>
        </w:tc>
        <w:tc>
          <w:tcPr>
            <w:tcW w:w="998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</w:p>
        </w:tc>
      </w:tr>
      <w:tr>
        <w:trPr>
          <w:gridAfter w:val="1"/>
          <w:trHeight w:val="319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8.Количество консультаций оказанных СМ и СП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ед.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15</w:t>
            </w:r>
          </w:p>
        </w:tc>
        <w:tc>
          <w:tcPr>
            <w:tcW w:w="998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</w:p>
        </w:tc>
      </w:tr>
      <w:tr>
        <w:trPr>
          <w:gridAfter w:val="1"/>
          <w:trHeight w:val="630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9.Количество мероприятий проведенных среди молодежи для популяризации предпринимательства Каргатского района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ед.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  <w:tc>
          <w:tcPr>
            <w:tcW w:w="998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</w:p>
        </w:tc>
      </w:tr>
      <w:tr>
        <w:trPr>
          <w:gridAfter w:val="1"/>
          <w:trHeight w:val="630"/>
        </w:trPr>
        <w:tc>
          <w:tcPr>
            <w:tcW w:w="157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трем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показателям не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выполнение по следующим причинам:</w:t>
            </w:r>
          </w:p>
          <w:p>
            <w:pPr>
              <w:pStyle w:val="a3"/>
              <w:numPr>
                <w:numId w:val="7"/>
                <w:ilvl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связи с отсутствием заявок на имущественную поддержку;</w:t>
            </w:r>
          </w:p>
          <w:p>
            <w:pPr>
              <w:pStyle w:val="a3"/>
              <w:numPr>
                <w:numId w:val="7"/>
                <w:ilvl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недостаток оборотных средств, высокие ставки по кредитам;</w:t>
            </w:r>
          </w:p>
          <w:p>
            <w:pPr>
              <w:pStyle w:val="a3"/>
              <w:numPr>
                <w:numId w:val="7"/>
                <w:ilvl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п.9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мероприятия не проводились.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Коэффициент эффективности программы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в 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году равен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3,99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эффективная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),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по отношению к 20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году эффективность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повысилась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2,99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Коэффициент финансового обеспечения равен 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(или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99,9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% исполнение).</w:t>
            </w:r>
          </w:p>
        </w:tc>
      </w:tr>
      <w:tr>
        <w:trPr>
          <w:gridAfter w:val="1"/>
          <w:trHeight w:val="315"/>
        </w:trPr>
        <w:tc>
          <w:tcPr>
            <w:tcW w:w="157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«Социальная поддержка некоммерческих организаций, социально-незащищенных жителей Каргатского района Новосибирской области на 2019-2024 годы»</w:t>
            </w:r>
          </w:p>
        </w:tc>
      </w:tr>
      <w:tr>
        <w:trPr>
          <w:gridAfter w:val="1"/>
          <w:trHeight w:val="449"/>
        </w:trPr>
        <w:tc>
          <w:tcPr>
            <w:tcW w:w="1077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1.Представление и награждение многодетных матерей родивших и воспитывающих 5 и более детей, а так же супружеских пар.</w:t>
            </w:r>
          </w:p>
        </w:tc>
        <w:tc>
          <w:tcPr>
            <w:tcW w:w="1418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чел.</w:t>
            </w:r>
          </w:p>
        </w:tc>
        <w:tc>
          <w:tcPr>
            <w:tcW w:w="1134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</w:t>
            </w:r>
          </w:p>
        </w:tc>
        <w:tc>
          <w:tcPr>
            <w:tcW w:w="1382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</w:t>
            </w:r>
          </w:p>
        </w:tc>
        <w:tc>
          <w:tcPr>
            <w:tcW w:w="998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2,0</w:t>
            </w:r>
          </w:p>
        </w:tc>
      </w:tr>
      <w:tr>
        <w:trPr>
          <w:gridAfter w:val="1"/>
          <w:trHeight w:val="457"/>
        </w:trPr>
        <w:tc>
          <w:tcPr>
            <w:tcW w:w="1077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33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2.Поддержка гражданских инициатив, обеспечение сотрудничества в сфере социальной поддержки семьи, женщин и детей</w:t>
            </w:r>
          </w:p>
        </w:tc>
        <w:tc>
          <w:tcPr>
            <w:tcW w:w="1418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меропр./ %</w:t>
            </w:r>
          </w:p>
        </w:tc>
        <w:tc>
          <w:tcPr>
            <w:tcW w:w="1134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</w:t>
            </w:r>
          </w:p>
        </w:tc>
        <w:tc>
          <w:tcPr>
            <w:tcW w:w="1382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</w:t>
            </w:r>
          </w:p>
        </w:tc>
        <w:tc>
          <w:tcPr>
            <w:tcW w:w="998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1,0</w:t>
            </w:r>
          </w:p>
        </w:tc>
      </w:tr>
      <w:tr>
        <w:trPr>
          <w:gridAfter w:val="1"/>
          <w:trHeight w:val="489"/>
        </w:trPr>
        <w:tc>
          <w:tcPr>
            <w:tcW w:w="1077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3.Поддержка семей, оказавшихся в трудной жизненной ситуации и экстремальной обстановке</w:t>
            </w:r>
          </w:p>
        </w:tc>
        <w:tc>
          <w:tcPr>
            <w:tcW w:w="1418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чел.</w:t>
            </w:r>
          </w:p>
        </w:tc>
        <w:tc>
          <w:tcPr>
            <w:tcW w:w="1134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70</w:t>
            </w:r>
          </w:p>
        </w:tc>
        <w:tc>
          <w:tcPr>
            <w:tcW w:w="1382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69</w:t>
            </w:r>
          </w:p>
        </w:tc>
        <w:tc>
          <w:tcPr>
            <w:tcW w:w="998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</w:tr>
      <w:tr>
        <w:trPr>
          <w:gridAfter w:val="1"/>
          <w:trHeight w:val="411"/>
        </w:trPr>
        <w:tc>
          <w:tcPr>
            <w:tcW w:w="1077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4.Пропаганда семейного образа жизни. Оказание помощи семьям, в которых родились близнецы</w:t>
            </w:r>
          </w:p>
        </w:tc>
        <w:tc>
          <w:tcPr>
            <w:tcW w:w="1418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семьи</w:t>
            </w:r>
          </w:p>
        </w:tc>
        <w:tc>
          <w:tcPr>
            <w:tcW w:w="1134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</w:t>
            </w:r>
          </w:p>
        </w:tc>
        <w:tc>
          <w:tcPr>
            <w:tcW w:w="1382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998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,5</w:t>
            </w:r>
          </w:p>
        </w:tc>
      </w:tr>
      <w:tr>
        <w:trPr>
          <w:gridAfter w:val="1"/>
          <w:trHeight w:val="411"/>
        </w:trPr>
        <w:tc>
          <w:tcPr>
            <w:tcW w:w="1077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5.Социальная помощь семьям с детьми и семьям, находящимся в  экстремальной ситуации предметами и средствами противопожарной защиты</w:t>
            </w:r>
          </w:p>
        </w:tc>
        <w:tc>
          <w:tcPr>
            <w:tcW w:w="1418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семьи</w:t>
            </w:r>
          </w:p>
        </w:tc>
        <w:tc>
          <w:tcPr>
            <w:tcW w:w="1134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50</w:t>
            </w:r>
          </w:p>
        </w:tc>
        <w:tc>
          <w:tcPr>
            <w:tcW w:w="1382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36</w:t>
            </w:r>
          </w:p>
        </w:tc>
        <w:tc>
          <w:tcPr>
            <w:tcW w:w="998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</w:t>
            </w:r>
          </w:p>
        </w:tc>
      </w:tr>
      <w:tr>
        <w:trPr>
          <w:gridAfter w:val="1"/>
          <w:trHeight w:val="699"/>
        </w:trPr>
        <w:tc>
          <w:tcPr>
            <w:tcW w:w="1077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6.Ежемесячные выплаты почетным жителям района </w:t>
            </w:r>
          </w:p>
        </w:tc>
        <w:tc>
          <w:tcPr>
            <w:tcW w:w="1418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чел.</w:t>
            </w:r>
          </w:p>
        </w:tc>
        <w:tc>
          <w:tcPr>
            <w:tcW w:w="1134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</w:t>
            </w:r>
          </w:p>
        </w:tc>
        <w:tc>
          <w:tcPr>
            <w:tcW w:w="1382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</w:t>
            </w:r>
          </w:p>
        </w:tc>
        <w:tc>
          <w:tcPr>
            <w:tcW w:w="998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,4</w:t>
            </w:r>
          </w:p>
        </w:tc>
      </w:tr>
      <w:tr>
        <w:trPr>
          <w:gridAfter w:val="1"/>
          <w:trHeight w:val="411"/>
        </w:trPr>
        <w:tc>
          <w:tcPr>
            <w:tcW w:w="1077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7.Оказание социальной  помощи гражданам, попавшим в сложную экстремальную и жизненную ситуацию (пожар, болезнь, низкий доход и т.п.).</w:t>
            </w:r>
          </w:p>
        </w:tc>
        <w:tc>
          <w:tcPr>
            <w:tcW w:w="1418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чел./%</w:t>
            </w:r>
          </w:p>
        </w:tc>
        <w:tc>
          <w:tcPr>
            <w:tcW w:w="1134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25</w:t>
            </w:r>
          </w:p>
        </w:tc>
        <w:tc>
          <w:tcPr>
            <w:tcW w:w="1382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</w:t>
            </w:r>
          </w:p>
        </w:tc>
        <w:tc>
          <w:tcPr>
            <w:tcW w:w="998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0,6</w:t>
            </w:r>
          </w:p>
        </w:tc>
      </w:tr>
      <w:tr>
        <w:trPr>
          <w:gridAfter w:val="1"/>
          <w:trHeight w:val="411"/>
        </w:trPr>
        <w:tc>
          <w:tcPr>
            <w:tcW w:w="1077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8.Оказание содействия в деятельности районного Совета ветеранов войны, труда, вооруженных сил и правоохранительной деятельности.</w:t>
            </w:r>
          </w:p>
        </w:tc>
        <w:tc>
          <w:tcPr>
            <w:tcW w:w="1418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</w:t>
            </w:r>
          </w:p>
        </w:tc>
        <w:tc>
          <w:tcPr>
            <w:tcW w:w="1134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1382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998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</w:tr>
      <w:tr>
        <w:trPr>
          <w:gridAfter w:val="1"/>
          <w:trHeight w:val="411"/>
        </w:trPr>
        <w:tc>
          <w:tcPr>
            <w:tcW w:w="1077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9.Поздравления с юбилеем долгожителей района (90, 95,  100 лет), чествование ветеранов и активных жителей района.</w:t>
            </w:r>
          </w:p>
        </w:tc>
        <w:tc>
          <w:tcPr>
            <w:tcW w:w="1418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организ.</w:t>
            </w:r>
          </w:p>
        </w:tc>
        <w:tc>
          <w:tcPr>
            <w:tcW w:w="1134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</w:t>
            </w:r>
          </w:p>
        </w:tc>
        <w:tc>
          <w:tcPr>
            <w:tcW w:w="1382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  <w:tc>
          <w:tcPr>
            <w:tcW w:w="998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0,6</w:t>
            </w:r>
          </w:p>
        </w:tc>
      </w:tr>
      <w:tr>
        <w:trPr>
          <w:gridAfter w:val="1"/>
          <w:trHeight w:val="411"/>
        </w:trPr>
        <w:tc>
          <w:tcPr>
            <w:tcW w:w="1077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10.Проведение мероприятий посвященных знаменательным датам.</w:t>
            </w:r>
          </w:p>
        </w:tc>
        <w:tc>
          <w:tcPr>
            <w:tcW w:w="1418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меропр.</w:t>
            </w:r>
          </w:p>
        </w:tc>
        <w:tc>
          <w:tcPr>
            <w:tcW w:w="1134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</w:t>
            </w:r>
          </w:p>
        </w:tc>
        <w:tc>
          <w:tcPr>
            <w:tcW w:w="1382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</w:t>
            </w:r>
          </w:p>
        </w:tc>
        <w:tc>
          <w:tcPr>
            <w:tcW w:w="998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</w:tr>
      <w:tr>
        <w:trPr>
          <w:gridAfter w:val="1"/>
          <w:trHeight w:val="411"/>
        </w:trPr>
        <w:tc>
          <w:tcPr>
            <w:tcW w:w="15702" w:type="dxa"/>
            <w:gridSpan w:val="10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пяти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показател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ям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невыполнение по следующим причинам:</w:t>
            </w:r>
          </w:p>
          <w:p>
            <w:pPr>
              <w:pStyle w:val="a3"/>
              <w:numPr>
                <w:numId w:val="7"/>
                <w:ilvl w:val="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поддержка оказана согласно поданным обращениям от граждан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</w:t>
            </w:r>
          </w:p>
          <w:p>
            <w:pPr>
              <w:pStyle w:val="a3"/>
              <w:numPr>
                <w:numId w:val="7"/>
                <w:ilvl w:val="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4 в период 2024 года только в одной семье родилась двойня;</w:t>
            </w:r>
          </w:p>
          <w:p>
            <w:pPr>
              <w:pStyle w:val="a3"/>
              <w:numPr>
                <w:numId w:val="7"/>
                <w:ilvl w:val="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связи 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письменными отказами 12 семей от установки пожарных извещателей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</w:t>
            </w:r>
          </w:p>
          <w:p>
            <w:pPr>
              <w:pStyle w:val="a3"/>
              <w:numPr>
                <w:numId w:val="7"/>
                <w:ilvl w:val="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п.7 оказано помощи согласно поданным обращениям граждан;</w:t>
            </w:r>
          </w:p>
          <w:p>
            <w:pPr>
              <w:pStyle w:val="a3"/>
              <w:numPr>
                <w:numId w:val="7"/>
                <w:ilvl w:val="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произошло сокращения количества ветеранов, подлежащих поздравлению в соответствии Федерального закона от 12.01.1995г.  № 5-ФЗ «О ветеранах», менее активно принимают участие в мероприятиях люди пенсионного возраста.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Коэффициент эффективности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программы в 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году равен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0,9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эффективн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ость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эффективность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снизилась на 0,1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Коэффициент финансового обеспечения равен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99,0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(или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98,9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% исполнение, средства остались в сумме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25,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тыс. рублей,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из них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«Ежемесячные выплаты почетным жителям района» -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7 742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коп. Средства распределены согласно ЕДВ;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«Социальная помощь семьям с детьми и семьям, находящимся в  экстремальной ситуации предметами и средствами противопожарной защиты»  - 1949 рублей 28 копеек;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Поздравления с юбилеем долгожителей района (90, 95,  100 лет), чествование ветеранов и активных жителей района» - 15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809 рублей 14 копеек.</w:t>
            </w:r>
          </w:p>
        </w:tc>
      </w:tr>
      <w:tr>
        <w:trPr>
          <w:gridAfter w:val="1"/>
          <w:trHeight w:val="411"/>
        </w:trPr>
        <w:tc>
          <w:tcPr>
            <w:tcW w:w="15702" w:type="dxa"/>
            <w:gridSpan w:val="10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«Развитие физической культуры и спорта в Каргатском районе Новосибирской области на 2021-2026 годы»</w:t>
            </w:r>
          </w:p>
        </w:tc>
      </w:tr>
      <w:tr>
        <w:trPr>
          <w:gridAfter w:val="1"/>
          <w:trHeight w:val="411"/>
        </w:trPr>
        <w:tc>
          <w:tcPr>
            <w:tcW w:w="1077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Доля жителей Каргатского района Новосибирской области, систематически занимающихся физической культурой и спортом, в общей численности населения Каргатского района Новосибирской области в возрасте 3 – 79 лет</w:t>
            </w:r>
          </w:p>
        </w:tc>
        <w:tc>
          <w:tcPr>
            <w:tcW w:w="1545" w:type="dxa"/>
            <w:gridSpan w:val="3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</w:t>
            </w:r>
          </w:p>
        </w:tc>
        <w:tc>
          <w:tcPr>
            <w:tcW w:w="99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56,5</w:t>
            </w:r>
          </w:p>
        </w:tc>
        <w:tc>
          <w:tcPr>
            <w:tcW w:w="1185" w:type="dxa"/>
            <w:gridSpan w:val="3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6,1</w:t>
            </w:r>
          </w:p>
        </w:tc>
        <w:tc>
          <w:tcPr>
            <w:tcW w:w="1212" w:type="dxa"/>
            <w:gridSpan w:val="2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-0,4</w:t>
            </w:r>
          </w:p>
        </w:tc>
      </w:tr>
      <w:tr>
        <w:trPr>
          <w:gridAfter w:val="1"/>
          <w:trHeight w:val="411"/>
        </w:trPr>
        <w:tc>
          <w:tcPr>
            <w:tcW w:w="1077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2.Доля граждан в возрасте 6 – 18 лет, занимающихся в спортивных организациях, в общей численности детей и молодежи в возрасте 6 – 18 лет</w:t>
            </w:r>
          </w:p>
        </w:tc>
        <w:tc>
          <w:tcPr>
            <w:tcW w:w="1545" w:type="dxa"/>
            <w:gridSpan w:val="3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</w:t>
            </w:r>
          </w:p>
        </w:tc>
        <w:tc>
          <w:tcPr>
            <w:tcW w:w="99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32,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</w:t>
            </w:r>
          </w:p>
        </w:tc>
        <w:tc>
          <w:tcPr>
            <w:tcW w:w="1185" w:type="dxa"/>
            <w:gridSpan w:val="3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31,4</w:t>
            </w:r>
          </w:p>
        </w:tc>
        <w:tc>
          <w:tcPr>
            <w:tcW w:w="1212" w:type="dxa"/>
            <w:gridSpan w:val="2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-1,5</w:t>
            </w:r>
          </w:p>
        </w:tc>
      </w:tr>
      <w:tr>
        <w:trPr>
          <w:gridAfter w:val="1"/>
          <w:trHeight w:val="411"/>
        </w:trPr>
        <w:tc>
          <w:tcPr>
            <w:tcW w:w="1077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3.Доля жителей Каргатского района в возрасте 3-29 лет, систематически занимающихся физической культурой и спортом, в общей численности данной категории населения Каргатского района</w:t>
            </w:r>
          </w:p>
        </w:tc>
        <w:tc>
          <w:tcPr>
            <w:tcW w:w="1545" w:type="dxa"/>
            <w:gridSpan w:val="3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</w:t>
            </w:r>
          </w:p>
        </w:tc>
        <w:tc>
          <w:tcPr>
            <w:tcW w:w="99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</w:t>
            </w:r>
          </w:p>
        </w:tc>
        <w:tc>
          <w:tcPr>
            <w:tcW w:w="1185" w:type="dxa"/>
            <w:gridSpan w:val="3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86,0</w:t>
            </w:r>
          </w:p>
        </w:tc>
        <w:tc>
          <w:tcPr>
            <w:tcW w:w="1212" w:type="dxa"/>
            <w:gridSpan w:val="2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</w:t>
            </w:r>
          </w:p>
        </w:tc>
      </w:tr>
      <w:tr>
        <w:trPr>
          <w:gridAfter w:val="1"/>
          <w:trHeight w:val="411"/>
        </w:trPr>
        <w:tc>
          <w:tcPr>
            <w:tcW w:w="1077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4.Доля жителей Каргатского района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данной категории населения Каргатского района</w:t>
            </w:r>
          </w:p>
        </w:tc>
        <w:tc>
          <w:tcPr>
            <w:tcW w:w="1545" w:type="dxa"/>
            <w:gridSpan w:val="3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</w:t>
            </w:r>
          </w:p>
        </w:tc>
        <w:tc>
          <w:tcPr>
            <w:tcW w:w="99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52,0</w:t>
            </w:r>
          </w:p>
        </w:tc>
        <w:tc>
          <w:tcPr>
            <w:tcW w:w="1185" w:type="dxa"/>
            <w:gridSpan w:val="3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53,2</w:t>
            </w:r>
          </w:p>
        </w:tc>
        <w:tc>
          <w:tcPr>
            <w:tcW w:w="1212" w:type="dxa"/>
            <w:gridSpan w:val="2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1,2</w:t>
            </w:r>
          </w:p>
        </w:tc>
      </w:tr>
      <w:tr>
        <w:trPr>
          <w:gridAfter w:val="1"/>
          <w:trHeight w:val="411"/>
        </w:trPr>
        <w:tc>
          <w:tcPr>
            <w:tcW w:w="1077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5.Доля жителей Каргатского района в возрасте от 55 лет (женщины) и от 60 лет (мужчины) до 79 лет включительно (мужчины), систематически занимающихся физической культурой и спортом, в общей численности данной категории населения Каргатского района</w:t>
            </w:r>
          </w:p>
        </w:tc>
        <w:tc>
          <w:tcPr>
            <w:tcW w:w="1545" w:type="dxa"/>
            <w:gridSpan w:val="3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</w:t>
            </w:r>
          </w:p>
        </w:tc>
        <w:tc>
          <w:tcPr>
            <w:tcW w:w="99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25,0</w:t>
            </w:r>
          </w:p>
        </w:tc>
        <w:tc>
          <w:tcPr>
            <w:tcW w:w="1185" w:type="dxa"/>
            <w:gridSpan w:val="3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25,0</w:t>
            </w:r>
          </w:p>
        </w:tc>
        <w:tc>
          <w:tcPr>
            <w:tcW w:w="1212" w:type="dxa"/>
            <w:gridSpan w:val="2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</w:t>
            </w:r>
          </w:p>
        </w:tc>
      </w:tr>
      <w:tr>
        <w:trPr>
          <w:gridAfter w:val="1"/>
          <w:trHeight w:val="411"/>
        </w:trPr>
        <w:tc>
          <w:tcPr>
            <w:tcW w:w="1077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6.Доля сельского населения Каргатского района, систематически занимающегося физической культурой и спортом</w:t>
            </w:r>
          </w:p>
        </w:tc>
        <w:tc>
          <w:tcPr>
            <w:tcW w:w="1545" w:type="dxa"/>
            <w:gridSpan w:val="3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</w:t>
            </w:r>
          </w:p>
        </w:tc>
        <w:tc>
          <w:tcPr>
            <w:tcW w:w="99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47,2</w:t>
            </w:r>
          </w:p>
        </w:tc>
        <w:tc>
          <w:tcPr>
            <w:tcW w:w="1185" w:type="dxa"/>
            <w:gridSpan w:val="3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53,4</w:t>
            </w:r>
          </w:p>
        </w:tc>
        <w:tc>
          <w:tcPr>
            <w:tcW w:w="1212" w:type="dxa"/>
            <w:gridSpan w:val="2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6,2</w:t>
            </w:r>
          </w:p>
        </w:tc>
      </w:tr>
      <w:tr>
        <w:trPr>
          <w:gridAfter w:val="1"/>
          <w:trHeight w:val="411"/>
        </w:trPr>
        <w:tc>
          <w:tcPr>
            <w:tcW w:w="1077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7.Доля граждан трудоспособного возраста Каргатского района, систематически занимающихся физической культурой и спортом</w:t>
            </w:r>
          </w:p>
        </w:tc>
        <w:tc>
          <w:tcPr>
            <w:tcW w:w="1545" w:type="dxa"/>
            <w:gridSpan w:val="3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</w:t>
            </w:r>
          </w:p>
        </w:tc>
        <w:tc>
          <w:tcPr>
            <w:tcW w:w="99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54,4</w:t>
            </w:r>
          </w:p>
        </w:tc>
        <w:tc>
          <w:tcPr>
            <w:tcW w:w="1185" w:type="dxa"/>
            <w:gridSpan w:val="3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60,9</w:t>
            </w:r>
          </w:p>
        </w:tc>
        <w:tc>
          <w:tcPr>
            <w:tcW w:w="1212" w:type="dxa"/>
            <w:gridSpan w:val="2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6,5</w:t>
            </w:r>
          </w:p>
        </w:tc>
      </w:tr>
      <w:tr>
        <w:trPr>
          <w:gridAfter w:val="1"/>
          <w:trHeight w:val="411"/>
        </w:trPr>
        <w:tc>
          <w:tcPr>
            <w:tcW w:w="1077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545" w:type="dxa"/>
            <w:gridSpan w:val="3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</w:t>
            </w:r>
          </w:p>
        </w:tc>
        <w:tc>
          <w:tcPr>
            <w:tcW w:w="99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20,5</w:t>
            </w:r>
          </w:p>
        </w:tc>
        <w:tc>
          <w:tcPr>
            <w:tcW w:w="1185" w:type="dxa"/>
            <w:gridSpan w:val="3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33,3</w:t>
            </w:r>
          </w:p>
        </w:tc>
        <w:tc>
          <w:tcPr>
            <w:tcW w:w="1212" w:type="dxa"/>
            <w:gridSpan w:val="2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</w:t>
            </w:r>
          </w:p>
        </w:tc>
      </w:tr>
      <w:tr>
        <w:trPr>
          <w:gridAfter w:val="1"/>
          <w:trHeight w:val="411"/>
        </w:trPr>
        <w:tc>
          <w:tcPr>
            <w:tcW w:w="1077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9.Доля жителей  Каргатского  района Новосибирской области, выполнивших нормативы Всероссийского физкультурно-спортивного комплекса «Готов к труду и обороне» (ГТО), в общей численности населения  Каргатского  района Новосибирской области, принявшего участие в сдаче нормативов Всероссийского физкультурно-спортивного комплекса «Готов к труду и обороне» (ГТО) </w:t>
            </w:r>
          </w:p>
        </w:tc>
        <w:tc>
          <w:tcPr>
            <w:tcW w:w="1545" w:type="dxa"/>
            <w:gridSpan w:val="3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</w:t>
            </w:r>
          </w:p>
        </w:tc>
        <w:tc>
          <w:tcPr>
            <w:tcW w:w="99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</w:t>
            </w:r>
          </w:p>
        </w:tc>
        <w:tc>
          <w:tcPr>
            <w:tcW w:w="1185" w:type="dxa"/>
            <w:gridSpan w:val="3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52,0</w:t>
            </w:r>
          </w:p>
        </w:tc>
        <w:tc>
          <w:tcPr>
            <w:tcW w:w="1212" w:type="dxa"/>
            <w:gridSpan w:val="2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8,0</w:t>
            </w:r>
          </w:p>
        </w:tc>
      </w:tr>
      <w:tr>
        <w:trPr>
          <w:gridAfter w:val="1"/>
          <w:trHeight w:val="667"/>
        </w:trPr>
        <w:tc>
          <w:tcPr>
            <w:tcW w:w="1077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10.Количество спортивных объектов, построенных, реконструированных, отремонтированных в рамках программы</w:t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единиц</w:t>
            </w:r>
          </w:p>
        </w:tc>
        <w:tc>
          <w:tcPr>
            <w:tcW w:w="99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  <w:tc>
          <w:tcPr>
            <w:tcW w:w="1185" w:type="dxa"/>
            <w:gridSpan w:val="3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  <w:tc>
          <w:tcPr>
            <w:tcW w:w="1212" w:type="dxa"/>
            <w:gridSpan w:val="2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</w:tr>
      <w:tr>
        <w:trPr>
          <w:gridAfter w:val="1"/>
          <w:trHeight w:val="411"/>
        </w:trPr>
        <w:tc>
          <w:tcPr>
            <w:tcW w:w="1077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11.Уровень обеспеченности граждан спортивными сооружениями, исходя из единовременной пропускной способности спортивных объектов</w:t>
            </w:r>
          </w:p>
        </w:tc>
        <w:tc>
          <w:tcPr>
            <w:tcW w:w="1545" w:type="dxa"/>
            <w:gridSpan w:val="3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</w:t>
            </w:r>
          </w:p>
        </w:tc>
        <w:tc>
          <w:tcPr>
            <w:tcW w:w="99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49,0</w:t>
            </w:r>
          </w:p>
        </w:tc>
        <w:tc>
          <w:tcPr>
            <w:tcW w:w="1185" w:type="dxa"/>
            <w:gridSpan w:val="3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101,0</w:t>
            </w:r>
          </w:p>
        </w:tc>
        <w:tc>
          <w:tcPr>
            <w:tcW w:w="1212" w:type="dxa"/>
            <w:gridSpan w:val="2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52,0</w:t>
            </w:r>
          </w:p>
        </w:tc>
      </w:tr>
      <w:tr>
        <w:trPr>
          <w:gridAfter w:val="1"/>
          <w:trHeight w:val="411"/>
        </w:trPr>
        <w:tc>
          <w:tcPr>
            <w:tcW w:w="1077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12.Численность спортсменов  Каргатского  района Новосибирской области, включенных в составы спортивных сборных команд Новосибирской области</w:t>
            </w:r>
          </w:p>
        </w:tc>
        <w:tc>
          <w:tcPr>
            <w:tcW w:w="1545" w:type="dxa"/>
            <w:gridSpan w:val="3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человек</w:t>
            </w:r>
          </w:p>
        </w:tc>
        <w:tc>
          <w:tcPr>
            <w:tcW w:w="99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1185" w:type="dxa"/>
            <w:gridSpan w:val="3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</w:t>
            </w:r>
          </w:p>
        </w:tc>
        <w:tc>
          <w:tcPr>
            <w:tcW w:w="1212" w:type="dxa"/>
            <w:gridSpan w:val="2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</w:t>
            </w:r>
          </w:p>
        </w:tc>
      </w:tr>
      <w:tr>
        <w:trPr>
          <w:gridAfter w:val="1"/>
          <w:trHeight w:val="411"/>
        </w:trPr>
        <w:tc>
          <w:tcPr>
            <w:tcW w:w="1077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13.Количество спортсменов разрядников</w:t>
            </w:r>
          </w:p>
        </w:tc>
        <w:tc>
          <w:tcPr>
            <w:tcW w:w="1545" w:type="dxa"/>
            <w:gridSpan w:val="3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человек</w:t>
            </w:r>
          </w:p>
        </w:tc>
        <w:tc>
          <w:tcPr>
            <w:tcW w:w="99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</w:t>
            </w:r>
          </w:p>
        </w:tc>
        <w:tc>
          <w:tcPr>
            <w:tcW w:w="1185" w:type="dxa"/>
            <w:gridSpan w:val="3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57,0</w:t>
            </w:r>
          </w:p>
        </w:tc>
        <w:tc>
          <w:tcPr>
            <w:tcW w:w="1212" w:type="dxa"/>
            <w:gridSpan w:val="2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88</w:t>
            </w:r>
          </w:p>
        </w:tc>
      </w:tr>
      <w:tr>
        <w:trPr>
          <w:trHeight w:val="350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14.Приобретение спортивного инвентаря, спортивного оборудования, комплектующих, спортивной формы.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265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</w:rPr>
              <w:t xml:space="preserve">Тыс.руб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265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</w:rPr>
              <w:t xml:space="preserve">430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265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</w:rPr>
              <w:t xml:space="preserve">430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265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236" w:type="dxa"/>
            <w:vAlign w:val="center"/>
          </w:tcPr>
          <w:p>
            <w:pPr>
              <w:ind w:left="-108"/>
              <w:jc w:val="center"/>
              <w:rPr>
                <w:color w:val="000000" w:themeColor="text1"/>
              </w:rPr>
            </w:pPr>
          </w:p>
        </w:tc>
      </w:tr>
      <w:tr>
        <w:trPr>
          <w:trHeight w:val="350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15.Количество специалистов по физической культуре и спорту в  Каргатском  районе, в том числе в сельских муниципальных образованиях,  прошедших обучение или переподготовку в области ФК и спорта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265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</w:rPr>
              <w:t xml:space="preserve">человек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265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265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265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1,5</w:t>
            </w:r>
          </w:p>
        </w:tc>
        <w:tc>
          <w:tcPr>
            <w:tcW w:w="236" w:type="dxa"/>
            <w:vAlign w:val="center"/>
          </w:tcPr>
          <w:p>
            <w:pPr>
              <w:ind w:left="-108"/>
              <w:jc w:val="center"/>
              <w:rPr>
                <w:color w:val="000000" w:themeColor="text1"/>
              </w:rPr>
            </w:pPr>
          </w:p>
        </w:tc>
      </w:tr>
      <w:tr>
        <w:trPr>
          <w:gridAfter w:val="1"/>
          <w:trHeight w:val="472"/>
        </w:trPr>
        <w:tc>
          <w:tcPr>
            <w:tcW w:w="157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По трем показателям невыполнение по следующим причинам:</w:t>
            </w:r>
          </w:p>
          <w:p>
            <w:pPr>
              <w:pStyle w:val="a3"/>
              <w:numPr>
                <w:numId w:val="7"/>
                <w:ilvl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п.1 в связи с уменьшением количества тренеров-совместителей, уменьшилось количество групп;</w:t>
            </w:r>
          </w:p>
          <w:p>
            <w:pPr>
              <w:pStyle w:val="a3"/>
              <w:numPr>
                <w:numId w:val="7"/>
                <w:ilvl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п.2 в связи с уменьшением количества тренеров-совместителей, уменьшилось количество групп;</w:t>
            </w:r>
          </w:p>
          <w:p>
            <w:pPr>
              <w:pStyle w:val="a3"/>
              <w:numPr>
                <w:numId w:val="7"/>
                <w:ilvl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п.13 не исполнения плановых показателей.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Коэффициент эффективности программы в 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году равен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7,0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(эффективная), по отношению к 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году эффективность снизилась на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. Коэффициент финансового обеспечения равен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1,0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(или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% исполнение).</w:t>
            </w:r>
          </w:p>
        </w:tc>
      </w:tr>
      <w:tr>
        <w:trPr>
          <w:gridAfter w:val="1"/>
          <w:trHeight w:val="315"/>
        </w:trPr>
        <w:tc>
          <w:tcPr>
            <w:tcW w:w="157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pStyle w:val="ConsNormal"/>
              <w:widowControl/>
              <w:ind w:right="0" w:firstLine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>
            <w:pPr>
              <w:pStyle w:val="ConsNormal"/>
              <w:widowControl/>
              <w:ind w:right="0" w:firstLine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«Содействие занятости населения Каргатского района Новосибирской области на 2019-2024 годы»</w:t>
            </w:r>
          </w:p>
        </w:tc>
      </w:tr>
      <w:tr>
        <w:trPr>
          <w:gridAfter w:val="1"/>
          <w:trHeight w:val="359"/>
        </w:trPr>
        <w:tc>
          <w:tcPr>
            <w:tcW w:w="1077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3"/>
              <w:widowControl w:val="off"/>
              <w:numPr>
                <w:numId w:val="6"/>
                <w:ilvl w:val="0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граждан привлеченных  к оплачиваемым общественным работам</w:t>
            </w:r>
          </w:p>
        </w:tc>
        <w:tc>
          <w:tcPr>
            <w:tcW w:w="1418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Чел.</w:t>
            </w:r>
          </w:p>
        </w:tc>
        <w:tc>
          <w:tcPr>
            <w:tcW w:w="1134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24</w:t>
            </w:r>
          </w:p>
        </w:tc>
        <w:tc>
          <w:tcPr>
            <w:tcW w:w="110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24</w:t>
            </w:r>
          </w:p>
        </w:tc>
        <w:tc>
          <w:tcPr>
            <w:tcW w:w="1280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,0</w:t>
            </w:r>
          </w:p>
        </w:tc>
      </w:tr>
      <w:tr>
        <w:trPr>
          <w:gridAfter w:val="1"/>
          <w:trHeight w:val="359"/>
        </w:trPr>
        <w:tc>
          <w:tcPr>
            <w:tcW w:w="1077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3"/>
              <w:widowControl w:val="off"/>
              <w:numPr>
                <w:numId w:val="6"/>
                <w:ilvl w:val="0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трудоустроенных граждан, испытывающих трудности в поиске работы</w:t>
            </w:r>
          </w:p>
        </w:tc>
        <w:tc>
          <w:tcPr>
            <w:tcW w:w="1418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Чел.</w:t>
            </w:r>
          </w:p>
        </w:tc>
        <w:tc>
          <w:tcPr>
            <w:tcW w:w="1134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</w:t>
            </w:r>
          </w:p>
        </w:tc>
        <w:tc>
          <w:tcPr>
            <w:tcW w:w="110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  <w:tc>
          <w:tcPr>
            <w:tcW w:w="1280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</w:tr>
      <w:tr>
        <w:trPr>
          <w:gridAfter w:val="1"/>
          <w:trHeight w:val="359"/>
        </w:trPr>
        <w:tc>
          <w:tcPr>
            <w:tcW w:w="1077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3"/>
              <w:widowControl w:val="off"/>
              <w:numPr>
                <w:numId w:val="6"/>
                <w:ilvl w:val="0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трудоустроенных несовершеннолетних граждан</w:t>
            </w:r>
          </w:p>
        </w:tc>
        <w:tc>
          <w:tcPr>
            <w:tcW w:w="1418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Чел.</w:t>
            </w:r>
          </w:p>
        </w:tc>
        <w:tc>
          <w:tcPr>
            <w:tcW w:w="1134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205</w:t>
            </w:r>
          </w:p>
        </w:tc>
        <w:tc>
          <w:tcPr>
            <w:tcW w:w="110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208</w:t>
            </w:r>
          </w:p>
        </w:tc>
        <w:tc>
          <w:tcPr>
            <w:tcW w:w="1280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1,0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</w:tr>
      <w:tr>
        <w:trPr>
          <w:gridAfter w:val="1"/>
          <w:trHeight w:val="359"/>
        </w:trPr>
        <w:tc>
          <w:tcPr>
            <w:tcW w:w="1077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3"/>
              <w:widowControl w:val="off"/>
              <w:numPr>
                <w:numId w:val="6"/>
                <w:ilvl w:val="0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обучающихся студентов в различных ВУЗах, ССУЗах</w:t>
            </w:r>
          </w:p>
        </w:tc>
        <w:tc>
          <w:tcPr>
            <w:tcW w:w="1418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Чел.</w:t>
            </w:r>
          </w:p>
        </w:tc>
        <w:tc>
          <w:tcPr>
            <w:tcW w:w="1134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</w:t>
            </w:r>
          </w:p>
        </w:tc>
        <w:tc>
          <w:tcPr>
            <w:tcW w:w="110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</w:t>
            </w:r>
          </w:p>
        </w:tc>
        <w:tc>
          <w:tcPr>
            <w:tcW w:w="1280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,0</w:t>
            </w:r>
          </w:p>
        </w:tc>
      </w:tr>
      <w:tr>
        <w:trPr>
          <w:gridAfter w:val="1"/>
          <w:trHeight w:val="359"/>
        </w:trPr>
        <w:tc>
          <w:tcPr>
            <w:tcW w:w="1077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3"/>
              <w:widowControl w:val="off"/>
              <w:numPr>
                <w:numId w:val="6"/>
                <w:ilvl w:val="0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трудоустроенных выпускников  ВУЗ ов, ССУЗ ов</w:t>
            </w:r>
          </w:p>
        </w:tc>
        <w:tc>
          <w:tcPr>
            <w:tcW w:w="1418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чел.</w:t>
            </w:r>
          </w:p>
        </w:tc>
        <w:tc>
          <w:tcPr>
            <w:tcW w:w="1134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110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  <w:tc>
          <w:tcPr>
            <w:tcW w:w="1280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0,0</w:t>
            </w:r>
          </w:p>
        </w:tc>
      </w:tr>
      <w:tr>
        <w:trPr>
          <w:gridAfter w:val="1"/>
          <w:trHeight w:val="359"/>
        </w:trPr>
        <w:tc>
          <w:tcPr>
            <w:tcW w:w="15702" w:type="dxa"/>
            <w:gridSpan w:val="10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одному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показател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не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выполнение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по следующим причинам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Планировалось трудоустройство Я.Э.Александровой. Отказ от отработки, возврат денежных средств.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Коэффициент эффективности программы в 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году равен 0,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85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средне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эффективная)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, по отношению к 20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году эффективность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снизилась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на 0,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Коэффициент финансового обеспечения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равен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1.0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(или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% исполнение).</w:t>
            </w:r>
          </w:p>
        </w:tc>
      </w:tr>
      <w:tr>
        <w:trPr>
          <w:gridAfter w:val="1"/>
          <w:trHeight w:val="315"/>
        </w:trPr>
        <w:tc>
          <w:tcPr>
            <w:tcW w:w="157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pStyle w:val="5"/>
              <w:jc w:val="left"/>
              <w:rPr>
                <w:color w:val="000000" w:themeColor="text1"/>
                <w:szCs w:val="28"/>
              </w:rPr>
            </w:pPr>
          </w:p>
          <w:p>
            <w:pPr>
              <w:pStyle w:val="5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Cs w:val="28"/>
              </w:rPr>
              <w:t xml:space="preserve">«Молодежная политика Каргатского района на 2019-2025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годы</w:t>
            </w:r>
            <w:r>
              <w:rPr>
                <w:color w:val="000000" w:themeColor="text1"/>
                <w:szCs w:val="28"/>
              </w:rPr>
              <w:t xml:space="preserve">»</w:t>
            </w:r>
          </w:p>
        </w:tc>
      </w:tr>
      <w:tr>
        <w:trPr>
          <w:gridAfter w:val="1"/>
          <w:trHeight w:val="864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оличество мероприятий по социальной, общественно-политической и культурной деятельности, от общего числа программных меро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риятий;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шт.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2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51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1,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6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</w:tc>
      </w:tr>
      <w:tr>
        <w:trPr>
          <w:gridAfter w:val="1"/>
          <w:trHeight w:val="67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оля молодёжи, принимающая участие в мероприятиях от общей численности населения района;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%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32,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6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57,4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24,8</w:t>
            </w:r>
          </w:p>
        </w:tc>
      </w:tr>
      <w:tr>
        <w:trPr>
          <w:gridAfter w:val="1"/>
          <w:trHeight w:val="243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оля молодёжи принимающей участие в мероприятиях по развитию инновационной, информационно- медийной и предпринимательской деятельности от общей численности молодёжи района;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%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70,1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88,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3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,2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оличество мероприятий по развитию инновационной, информационно-медийной и предпринимательской деятельности от общего числа программных мероприятий;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шт.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10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1,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</w:tr>
      <w:tr>
        <w:trPr>
          <w:gridAfter w:val="1"/>
          <w:trHeight w:val="446"/>
        </w:trPr>
        <w:tc>
          <w:tcPr>
            <w:tcW w:w="10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оличество информационных сообщений о работе с молодёжью с СМИ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оличество информационных сообщений в сети Интернет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none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шт.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шт.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5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37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2,5</w:t>
            </w:r>
          </w:p>
        </w:tc>
      </w:tr>
      <w:tr>
        <w:trPr>
          <w:gridAfter w:val="1"/>
          <w:trHeight w:val="500"/>
        </w:trPr>
        <w:tc>
          <w:tcPr>
            <w:tcW w:w="10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38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446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11,7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оличество культурно-массовых мероприятий по патриотическому воспитанию молодёжи от общего числа программных мероприятий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шт.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7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2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1,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3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8.Д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оля образовательных учреждений, задействованных в пропаганде патриотического поведения от общего числа образовательных учреждений района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%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100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100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,0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9.Д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оля молодёжи, участвующих в работе клубов и общественных объединений патриотической направленности от общего количества молодёжи района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%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11,3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,1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,8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10.К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оличество объединений и клубов патриотической направленности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шт.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8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8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1,0</w:t>
            </w:r>
          </w:p>
        </w:tc>
      </w:tr>
      <w:tr>
        <w:trPr>
          <w:gridAfter w:val="1"/>
          <w:trHeight w:val="315"/>
        </w:trPr>
        <w:tc>
          <w:tcPr>
            <w:tcW w:w="157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Коэффициент эффективности программы в 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году равен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7,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(эффективная), по отношению к 20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году эффективность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не изменилась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Коэффициент финансового обеспечения равен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0,99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(или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).</w:t>
            </w:r>
          </w:p>
        </w:tc>
      </w:tr>
      <w:tr>
        <w:trPr>
          <w:gridAfter w:val="1"/>
          <w:trHeight w:val="315"/>
        </w:trPr>
        <w:tc>
          <w:tcPr>
            <w:tcW w:w="157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  <w:t xml:space="preserve">«Развитие к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  <w:t xml:space="preserve">ультур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  <w:t xml:space="preserve"> Каргатского района на 20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  <w:t xml:space="preserve">22-2027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  <w:t xml:space="preserve"> годы»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отремонтированных учреждений культуры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 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1,0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1,0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1,0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учреждений обеспеченных оборудованием для инвалидов и МГН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приобретенного оборудования для учреждений культуры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единиц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17,0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2,0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3,6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Уровень комплектования книжных фондов общедоступных библиотек (процент)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 от международного норматива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26,7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обновленных экспозиций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6.Количество обустроенных воинских захоронений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0,0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0,0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0,0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Увеличение количества посещений организаций в сфере культуры по отношению к 2021 году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Кол-во посещений на одного жителя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7,0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14,2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мероприятий в которых приняли участие (конкурсы, фестивали и т.д.)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человек принявш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их участие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7,0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56,0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3,3</w:t>
            </w:r>
          </w:p>
        </w:tc>
      </w:tr>
      <w:tr>
        <w:trPr>
          <w:gridAfter w:val="1"/>
          <w:trHeight w:val="315"/>
        </w:trPr>
        <w:tc>
          <w:tcPr>
            <w:tcW w:w="157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Коэффициент эффективности программы в 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году равен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8,9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(эффективна).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Коэффициент финансового обеспечения равен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0,2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(или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19,8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% исполнение).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Низкий коэффициент финансового обеспечения объясняется значительной долей финансовых средств на проведение капитального ремонта в МКУК «Каргатская ЦБС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», которые в 2024 году освоены не в полном объеме, в связи с частичным исполнением работ подрядчиком.      </w:t>
            </w:r>
          </w:p>
        </w:tc>
      </w:tr>
      <w:tr>
        <w:trPr>
          <w:gridAfter w:val="1"/>
          <w:trHeight w:val="315"/>
        </w:trPr>
        <w:tc>
          <w:tcPr>
            <w:tcW w:w="157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  <w:t xml:space="preserve">Охрана окружающей среды Каргатского района Новосибирской области на 2019-2024 годы»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0"/>
              </w:rPr>
              <w:t xml:space="preserve">1.Количество проведенных мероприятий и акций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  шт.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0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0"/>
              </w:rPr>
              <w:t xml:space="preserve">Количество приобретенных наглядных пособий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  шт.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0"/>
              </w:rPr>
              <w:t xml:space="preserve">3.Количество утилизированных ртутьсодержащих отходов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  шт.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00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12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9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0"/>
              </w:rPr>
              <w:t xml:space="preserve">.Количество ликвидированных несанкционированных мест размещения отходов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  шт.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0"/>
              </w:rPr>
              <w:t xml:space="preserve">.Охрана почв от подтопления, заболачивания, с целью сохранения природного ресурса района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    м3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0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0"/>
              </w:rPr>
              <w:t xml:space="preserve">.Строительство и реконструкция мест (площадок) складирования твердых коммунальных отходов в районе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шт.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</w:tr>
      <w:tr>
        <w:trPr>
          <w:gridAfter w:val="1"/>
          <w:trHeight w:val="315"/>
        </w:trPr>
        <w:tc>
          <w:tcPr>
            <w:tcW w:w="157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одному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показател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не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выполнение по следующим причинам:</w:t>
            </w:r>
          </w:p>
          <w:p>
            <w:pPr>
              <w:pStyle w:val="a3"/>
              <w:numPr>
                <w:numId w:val="7"/>
                <w:ilvl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п.3 утилизировано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64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кг элементов питания, идет постепенное замещение у населения ртутьсодержащих ламп на безопасные светодиодные; 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Коэффициент эффективности программы в 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году равен 1,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(эффективная), по отношению к 20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году эффективность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низ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лась на 0,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Коэффициент финансового обеспечения равен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0,99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(или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,0%).</w:t>
            </w:r>
          </w:p>
        </w:tc>
      </w:tr>
      <w:tr>
        <w:trPr>
          <w:gridAfter w:val="1"/>
          <w:trHeight w:val="315"/>
        </w:trPr>
        <w:tc>
          <w:tcPr>
            <w:tcW w:w="157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  <w:t xml:space="preserve">«Развитие сельского хозяйства и регулирование рынков сельскохозяйственной продукции, сырья и продовольствия в Каргатском районе Новосибирской области на 2021-2026 годы»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1.Индекс производства продукции сельского хозяйства в хозяйствах всех категорий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к предыдущему году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,5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102,5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,0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2.Индекс производства продукции растениеводства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к предыдущему году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114,3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76,2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38,1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3.Индекс производства продукции животноводства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к предыдущему году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101,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106,3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5,1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4.Индекс физического объема инвестиций в основной капитал сельского хозяйства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к предыдущему году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143,8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145,0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1,2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5.Рентабельность производства в сельскохозяйственных организациях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%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,0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40,7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26,7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6.Среднемесячная номинальная заработная плата в сельском хозяйстве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руб.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30820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51683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7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7.Количество вовлеченных в субъекты МСП, в том числе осуществляющих проекты создания и развития своих хозяйств с помощью грантовой поддержки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Ед.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га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951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19,0</w:t>
            </w:r>
          </w:p>
        </w:tc>
      </w:tr>
      <w:tr>
        <w:trPr>
          <w:gridAfter w:val="1"/>
          <w:trHeight w:val="315"/>
        </w:trPr>
        <w:tc>
          <w:tcPr>
            <w:tcW w:w="157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двум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показател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ям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невыполнение по следующим причинам:</w:t>
            </w:r>
          </w:p>
          <w:p>
            <w:pPr>
              <w:pStyle w:val="a3"/>
              <w:numPr>
                <w:numId w:val="7"/>
                <w:ilvl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п.1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Снижение производства зерна и незначительного роста цен на сельхозпродукцию;</w:t>
            </w:r>
          </w:p>
          <w:p>
            <w:pPr>
              <w:pStyle w:val="a3"/>
              <w:numPr>
                <w:numId w:val="7"/>
                <w:ilvl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п.2 Снижение производства зерна, в связи с режимом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повышенной готовности из-за обильных осадков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Коэффициент эффективности программы в 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году равен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2,3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(эффективна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эффективность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значительно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выше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уровн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года.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Коэффициент финансового обеспечения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равен 0,8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(или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80,4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% исполнение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).</w:t>
            </w:r>
          </w:p>
        </w:tc>
      </w:tr>
      <w:tr>
        <w:trPr>
          <w:gridAfter w:val="1"/>
          <w:trHeight w:val="315"/>
        </w:trPr>
        <w:tc>
          <w:tcPr>
            <w:tcW w:w="157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  <w:t xml:space="preserve">  «Обеспечение безопасности жизнедеятельности населения Каргатского района на 2019-2024 годы»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  <w:t xml:space="preserve">1.Содержание в рабочем состоянии устройств оповещения населения при угрозе и возникновения  ЧС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ед.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1,0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  <w:t xml:space="preserve">2.Подготовка команд для участия в областных соревнованиях «Юный спасатель», количество оснащаемых команд необходимым имуществом и снаряжением.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ед.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,0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  <w:t xml:space="preserve">3.Проведение профилактических мероприятий по предупреждению ЧС связанных с весенним паводком и природными пожарами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кол.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1,0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  <w:t xml:space="preserve">4. Приобретение и хранение материально-технических средств.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кол.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,0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  <w:t xml:space="preserve">5.Содержание и оснащение оборудованием и имуществом ЕДДС Каргатского района зарплата, командировки, приобретение оборудования, мебели, оргтехники, услуг связи, интернета)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кол.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0,45</w:t>
            </w:r>
          </w:p>
        </w:tc>
      </w:tr>
      <w:tr>
        <w:trPr>
          <w:gridAfter w:val="1"/>
          <w:trHeight w:val="1070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  <w:t xml:space="preserve">6. Приобретение СИЗ. </w:t>
            </w:r>
          </w:p>
          <w:p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  <w:t xml:space="preserve">Приобретение медицинских средств индивидуальной защиты и респираторов. </w:t>
            </w:r>
          </w:p>
          <w:p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  <w:t xml:space="preserve">Уровень обеспечения работающего персонала СИЗ.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кол.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,0</w:t>
            </w:r>
          </w:p>
        </w:tc>
      </w:tr>
      <w:tr>
        <w:trPr>
          <w:gridAfter w:val="1"/>
          <w:trHeight w:val="966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  <w:t xml:space="preserve">7.Оснащение и подготовка нештатных формирований гражданской обороны, создающихся на базе администрации района и на подведомственных учреждениях.</w:t>
            </w:r>
          </w:p>
          <w:p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  <w:t xml:space="preserve">Уровень оснащения и подготовки НФГО.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кол.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,0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  <w:t xml:space="preserve">8.Приобретение запасов материально-технических, продовольственных, медицинских и иных средств по выполнению мероприятий гражданской обороны.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Кол./тыс. руб.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,0</w:t>
            </w:r>
          </w:p>
        </w:tc>
      </w:tr>
      <w:tr>
        <w:trPr>
          <w:gridAfter w:val="1"/>
          <w:trHeight w:val="1610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  <w:t xml:space="preserve">9. Приобретение, изготовление и размещение в местах массового пребывания людей плакатов, памяток, листовок. </w:t>
            </w:r>
          </w:p>
          <w:p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  <w:t xml:space="preserve">Организация проведения тематических мероприятий: фестивали, конкурсы, викторины.</w:t>
            </w:r>
          </w:p>
          <w:p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  <w:t xml:space="preserve">Создание на базе районной библиотеки на объектах с массовым пребыванием людей информационных стендов по проблемам профилактики терроризма и экстремизма.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кол.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500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0,0</w:t>
            </w:r>
          </w:p>
        </w:tc>
      </w:tr>
      <w:tr>
        <w:trPr>
          <w:gridAfter w:val="1"/>
          <w:trHeight w:val="480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  <w:t xml:space="preserve">10. Укрепление элементов физической защиты помещений от возможных террористических посягательств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кол.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,0</w:t>
            </w:r>
          </w:p>
        </w:tc>
      </w:tr>
      <w:tr>
        <w:trPr>
          <w:gridAfter w:val="1"/>
          <w:trHeight w:val="480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  <w:t xml:space="preserve">11.Обслуживание видеокамер наружного наблюдения по обеспечению антитеррористической защищенности объектов общественных территорий в городе Каргате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Кол./тыс. руб.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,0</w:t>
            </w:r>
          </w:p>
        </w:tc>
      </w:tr>
      <w:tr>
        <w:trPr>
          <w:gridAfter w:val="1"/>
          <w:trHeight w:val="966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  <w:t xml:space="preserve">12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  <w:t xml:space="preserve">.Проведение комплекса противопожарных мероприятий по пожарной безопасности в административных зданиях.</w:t>
            </w:r>
          </w:p>
          <w:p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  <w:t xml:space="preserve">Повышение уровня обеспечения пожарной безопасности зданий, сооружений.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кол.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0,0</w:t>
            </w:r>
          </w:p>
        </w:tc>
      </w:tr>
      <w:tr>
        <w:trPr>
          <w:gridAfter w:val="1"/>
          <w:trHeight w:val="966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  <w:t xml:space="preserve">3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  <w:t xml:space="preserve">. Оснащение и подготовка и участие в ликвидации чрезвычайных ситуаций, обусловленных пожарами.</w:t>
            </w:r>
          </w:p>
          <w:p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  <w:t xml:space="preserve">Уровень оснащения и готовности ДПО администрации района.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кол.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0,0</w:t>
            </w:r>
          </w:p>
        </w:tc>
      </w:tr>
      <w:tr>
        <w:trPr>
          <w:gridAfter w:val="1"/>
          <w:trHeight w:val="480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  <w:t xml:space="preserve">4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  <w:t xml:space="preserve">. Публикация в печатных средствах массовой информации, по телевидению, приобретение, изготовление и размещение в местах массового пребывания людей и широкого распространения среди населения, плакатов, памяток, листовок по вопросам пожарной безопасности, пропаганды и агитации среди населения.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кол.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000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0,001</w:t>
            </w:r>
          </w:p>
        </w:tc>
      </w:tr>
      <w:tr>
        <w:trPr>
          <w:gridAfter w:val="1"/>
          <w:trHeight w:val="736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  <w:t xml:space="preserve">15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  <w:t xml:space="preserve">.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  <w:t xml:space="preserve">Участие в строительстве пожарных депо в поселениях района.</w:t>
            </w:r>
          </w:p>
          <w:p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  <w:t xml:space="preserve">Уровень противопожарной защиты территорий от пожаров.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ед.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0,0</w:t>
            </w:r>
          </w:p>
        </w:tc>
      </w:tr>
      <w:tr>
        <w:trPr>
          <w:gridAfter w:val="1"/>
          <w:trHeight w:val="480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  <w:t xml:space="preserve">6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  <w:t xml:space="preserve">.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  <w:t xml:space="preserve">Выступление в газете, по местному телевидению, проведение занятий в учебных учреждениях, изготовление листовок, памяток, буклетов и т.п. по безопасности людей на водных объектах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кол.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1000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0,001</w:t>
            </w:r>
          </w:p>
        </w:tc>
      </w:tr>
      <w:tr>
        <w:trPr>
          <w:gridAfter w:val="1"/>
          <w:trHeight w:val="480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  <w:t xml:space="preserve">17. Предупреждение и ликвидация ЧС, обусловленных природными пожарами угрожающими населенным пунктам района, заключение договоров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Кол.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1,0</w:t>
            </w:r>
          </w:p>
        </w:tc>
      </w:tr>
      <w:tr>
        <w:trPr>
          <w:gridAfter w:val="1"/>
          <w:trHeight w:val="480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  <w:t xml:space="preserve">18. Заключение договоров на удаление (спиливание) старых деревьев, создающих угрозу населению, домовладению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Ед.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1,0</w:t>
            </w:r>
          </w:p>
        </w:tc>
      </w:tr>
      <w:tr>
        <w:trPr>
          <w:gridAfter w:val="1"/>
          <w:trHeight w:val="315"/>
        </w:trPr>
        <w:tc>
          <w:tcPr>
            <w:tcW w:w="157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По семи показателям невыполнение по следующим причинам:</w:t>
            </w:r>
          </w:p>
          <w:p>
            <w:pPr>
              <w:numPr>
                <w:numId w:val="7"/>
                <w:ilvl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п.2 Снаряжение необходимым имуществом и снаряжением не планировалось;</w:t>
            </w:r>
          </w:p>
          <w:p>
            <w:pPr>
              <w:numPr>
                <w:numId w:val="7"/>
                <w:ilvl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п.5 Работа по приобретению проведена не в полном объеме, не приобретена форма для сотрудников ЕДДС;</w:t>
            </w:r>
          </w:p>
          <w:p>
            <w:pPr>
              <w:numPr>
                <w:numId w:val="7"/>
                <w:ilvl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п.9 Работа по размещению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информационных материалов не проводилась;</w:t>
            </w:r>
          </w:p>
          <w:p>
            <w:pPr>
              <w:numPr>
                <w:numId w:val="7"/>
                <w:ilvl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п.10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Не заключены муниципальные контракты на приобретение решеток на окна;</w:t>
            </w:r>
          </w:p>
          <w:p>
            <w:pPr>
              <w:numPr>
                <w:numId w:val="7"/>
                <w:ilvl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п.12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Работа не проводилась;</w:t>
            </w:r>
          </w:p>
          <w:p>
            <w:pPr>
              <w:numPr>
                <w:numId w:val="7"/>
                <w:ilvl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п.14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Занятия в учебных заведениях заменены на публикации в газете;</w:t>
            </w:r>
          </w:p>
          <w:p>
            <w:pPr>
              <w:numPr>
                <w:numId w:val="7"/>
                <w:ilvl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п.16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Фактическое исполнение.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Коэффициент эффективности программы в 2024 году равен 0,41 (не эффективная), в 2023 году невозможно было дать оценку эффективности, ввиду не достоверно предоставленной отчетности. Коэффициент финансового обеспечения равен 0,99 (или 99,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%).</w:t>
            </w:r>
          </w:p>
        </w:tc>
      </w:tr>
      <w:tr>
        <w:trPr>
          <w:gridAfter w:val="1"/>
          <w:trHeight w:val="315"/>
        </w:trPr>
        <w:tc>
          <w:tcPr>
            <w:tcW w:w="157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  <w:t xml:space="preserve">« Повышение эффективности бюджетных расходов муниципального образования Каргатского района Новосибирской области на 2020-2025 годы»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none"/>
              <w:left w:val="single" w:color="auto" w:sz="4" w:space="0"/>
              <w:bottom w:val="none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.Наличие программ муниципальных заимствований *</w:t>
            </w:r>
          </w:p>
        </w:tc>
        <w:tc>
          <w:tcPr>
            <w:tcW w:w="1418" w:type="dxa"/>
            <w:gridSpan w:val="2"/>
            <w:tcBorders>
              <w:top w:val="none"/>
              <w:left w:val="none"/>
              <w:bottom w:val="none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да-1/нет-0</w:t>
            </w:r>
          </w:p>
        </w:tc>
        <w:tc>
          <w:tcPr>
            <w:tcW w:w="1134" w:type="dxa"/>
            <w:gridSpan w:val="3"/>
            <w:tcBorders>
              <w:top w:val="none"/>
              <w:left w:val="none"/>
              <w:bottom w:val="none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1100" w:type="dxa"/>
            <w:tcBorders>
              <w:top w:val="none"/>
              <w:left w:val="none"/>
              <w:bottom w:val="none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1280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1,0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none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.Утверждение и управление средствами резервного фонда *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none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да-1/нет-0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none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none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1280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1,0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none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.Наличие утвержденного кассового плана на очередной финансовый год *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none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да-1/нет-0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none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none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1280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1,0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.Темп роста налоговых и неналоговых доходов районного бюджета по отношению к предшествующему году (в сопоставимых условиях)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51,5</w:t>
            </w:r>
          </w:p>
        </w:tc>
        <w:tc>
          <w:tcPr>
            <w:tcW w:w="1280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7,4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.Проведение заседаний комиссии по вопросам собираемости налогов и других обязательных платежей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 </w:t>
            </w:r>
          </w:p>
        </w:tc>
        <w:tc>
          <w:tcPr>
            <w:tcW w:w="1134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</w:t>
            </w:r>
          </w:p>
        </w:tc>
        <w:tc>
          <w:tcPr>
            <w:tcW w:w="110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</w:t>
            </w:r>
          </w:p>
        </w:tc>
        <w:tc>
          <w:tcPr>
            <w:tcW w:w="1280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0,5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.Доля расходов,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инансирование которых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существляется в рамках   программ, в общем объеме  расходов районного бюджета (рост к предыдущему году) да-1/нет-0</w:t>
            </w:r>
          </w:p>
        </w:tc>
        <w:tc>
          <w:tcPr>
            <w:tcW w:w="1418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да-1/нет-0</w:t>
            </w:r>
          </w:p>
        </w:tc>
        <w:tc>
          <w:tcPr>
            <w:tcW w:w="1134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110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1280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1,0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.Доля муниципальных программ, в отношении которых проводился мониторинг их реализации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100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1,0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.Отклонение фактического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бъема финансирования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рограмм от первоначально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запланированного объема    финансирования 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более 5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0,9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0,2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.Наличие Реестра муниципального имущества Каргатского района *</w:t>
            </w:r>
          </w:p>
        </w:tc>
        <w:tc>
          <w:tcPr>
            <w:tcW w:w="1418" w:type="dxa"/>
            <w:gridSpan w:val="2"/>
            <w:tcBorders>
              <w:top w:val="none"/>
              <w:left w:val="none"/>
              <w:bottom w:val="none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да-1/нет-0</w:t>
            </w:r>
          </w:p>
        </w:tc>
        <w:tc>
          <w:tcPr>
            <w:tcW w:w="1134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110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1280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1,0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.Темп роста доходов от использования имущества, находящегося в муниципальной собственности Каргатского района отчетного периода к аналогичному периоду прошлого года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</w:t>
            </w:r>
          </w:p>
        </w:tc>
        <w:tc>
          <w:tcPr>
            <w:tcW w:w="1134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</w:t>
            </w:r>
          </w:p>
        </w:tc>
        <w:tc>
          <w:tcPr>
            <w:tcW w:w="110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16,1</w:t>
            </w:r>
          </w:p>
        </w:tc>
        <w:tc>
          <w:tcPr>
            <w:tcW w:w="1280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4,0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.Доля объектов недвижимого имущества, право собственности на которые зарегистрировано в установленном действующим законодательством Российской Федерации порядке, от общего количества объектов недвижимого имущества, включённых в реестр муниципального имущества Каргатского района</w:t>
            </w:r>
          </w:p>
        </w:tc>
        <w:tc>
          <w:tcPr>
            <w:tcW w:w="1418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</w:t>
            </w:r>
          </w:p>
        </w:tc>
        <w:tc>
          <w:tcPr>
            <w:tcW w:w="1134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</w:t>
            </w:r>
          </w:p>
        </w:tc>
        <w:tc>
          <w:tcPr>
            <w:tcW w:w="110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5,74</w:t>
            </w:r>
          </w:p>
        </w:tc>
        <w:tc>
          <w:tcPr>
            <w:tcW w:w="1280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1,9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.Количество земельных участков, находящихся под объектами муниципального имущества, в отношении которых проведены кадастровые работы</w:t>
            </w:r>
          </w:p>
        </w:tc>
        <w:tc>
          <w:tcPr>
            <w:tcW w:w="1418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ед.</w:t>
            </w:r>
          </w:p>
        </w:tc>
        <w:tc>
          <w:tcPr>
            <w:tcW w:w="1134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</w:t>
            </w:r>
          </w:p>
        </w:tc>
        <w:tc>
          <w:tcPr>
            <w:tcW w:w="110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</w:t>
            </w:r>
          </w:p>
        </w:tc>
        <w:tc>
          <w:tcPr>
            <w:tcW w:w="1280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5,0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.Уровень собираемости доходов от использования имущества, находящегося в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</w:t>
            </w:r>
          </w:p>
        </w:tc>
        <w:tc>
          <w:tcPr>
            <w:tcW w:w="1134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100</w:t>
            </w:r>
          </w:p>
        </w:tc>
        <w:tc>
          <w:tcPr>
            <w:tcW w:w="110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104,5</w:t>
            </w:r>
          </w:p>
        </w:tc>
        <w:tc>
          <w:tcPr>
            <w:tcW w:w="1280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4,5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.Качественное формирование и своевременное предоставление отчетности об исполнении бюджета и муниципального района и консолидированного бюджета *</w:t>
            </w:r>
          </w:p>
        </w:tc>
        <w:tc>
          <w:tcPr>
            <w:tcW w:w="1418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да-1/нет-0</w:t>
            </w:r>
          </w:p>
        </w:tc>
        <w:tc>
          <w:tcPr>
            <w:tcW w:w="1134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110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1280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1,0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.Публикация в средствах массовой информации и официальном сайте нормативных правовых актов и информации о деятельности органов местного мамоуправления *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да-1/нет-0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1,0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.Доля учреждений, информация о результатах деятельности которых за отчетный год размещена на официальном сайте ГМУ в сети Интернет www.bus.gov.ru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100</w:t>
            </w:r>
          </w:p>
        </w:tc>
        <w:tc>
          <w:tcPr>
            <w:tcW w:w="110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100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1,0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.Доля муниципальных служащих и специалистов бухгалтерских служб, прошедших обучение в сферах методологии и использования автоматизированных  систем управления общественными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финансами, от общего количества, изъявивших желание пройти обучение</w:t>
            </w:r>
          </w:p>
        </w:tc>
        <w:tc>
          <w:tcPr>
            <w:tcW w:w="1418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</w:t>
            </w:r>
          </w:p>
        </w:tc>
        <w:tc>
          <w:tcPr>
            <w:tcW w:w="1134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100</w:t>
            </w:r>
          </w:p>
        </w:tc>
        <w:tc>
          <w:tcPr>
            <w:tcW w:w="110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100</w:t>
            </w:r>
          </w:p>
        </w:tc>
        <w:tc>
          <w:tcPr>
            <w:tcW w:w="1280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1,0</w:t>
            </w:r>
          </w:p>
        </w:tc>
      </w:tr>
      <w:tr>
        <w:trPr>
          <w:gridAfter w:val="1"/>
          <w:trHeight w:val="315"/>
        </w:trPr>
        <w:tc>
          <w:tcPr>
            <w:tcW w:w="10770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.Количество проведенных учебных семинаров по финансово-бюджетной тематике </w:t>
            </w:r>
          </w:p>
        </w:tc>
        <w:tc>
          <w:tcPr>
            <w:tcW w:w="1418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ед.</w:t>
            </w:r>
          </w:p>
        </w:tc>
        <w:tc>
          <w:tcPr>
            <w:tcW w:w="1134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</w:t>
            </w:r>
          </w:p>
        </w:tc>
        <w:tc>
          <w:tcPr>
            <w:tcW w:w="110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</w:t>
            </w:r>
          </w:p>
        </w:tc>
        <w:tc>
          <w:tcPr>
            <w:tcW w:w="1280" w:type="dxa"/>
            <w:gridSpan w:val="3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1,0</w:t>
            </w:r>
          </w:p>
        </w:tc>
      </w:tr>
      <w:tr>
        <w:trPr>
          <w:gridAfter w:val="1"/>
          <w:trHeight w:val="315"/>
        </w:trPr>
        <w:tc>
          <w:tcPr>
            <w:tcW w:w="157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По двум показателям невыполнение по следующим причинам:</w:t>
            </w:r>
          </w:p>
          <w:p>
            <w:pPr>
              <w:numPr>
                <w:numId w:val="7"/>
                <w:ilvl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п.5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в связи с отсутствием потребности в проведении более комиссий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;</w:t>
            </w:r>
          </w:p>
          <w:p>
            <w:pPr>
              <w:numPr>
                <w:numId w:val="7"/>
                <w:ilvl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п.8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увеличение расходов на приобретение программного продукта по персональным данным.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Коэффициент эффективности программы в 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году равен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(эффективная), по отношению к 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году эффективность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увеличилась на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,1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Коэффициент финансового обеспечения равен 0,9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(или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% исполнение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за счет не оплаты услуг по интернету за декабрь 2024 года,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за счет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уменьшения цены контракта при проведении процедуры закупки на поставку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информационного журнала «Вестник»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а так же 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за счет частичного исполнения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контракта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и отсутствия необходимости пользования услугой.</w:t>
            </w:r>
          </w:p>
        </w:tc>
      </w:tr>
      <w:tr>
        <w:trPr>
          <w:gridAfter w:val="1"/>
          <w:trHeight w:val="315"/>
        </w:trPr>
        <w:tc>
          <w:tcPr>
            <w:tcW w:w="157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  <w:t xml:space="preserve">«Создание муниципальной системы оповещения и информирования населения Каргатского района Новосибирской области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2020-2026 годы»</w:t>
            </w:r>
          </w:p>
        </w:tc>
      </w:tr>
      <w:tr>
        <w:trPr>
          <w:gridAfter w:val="1"/>
          <w:trHeight w:val="315"/>
        </w:trPr>
        <w:tc>
          <w:tcPr>
            <w:tcW w:w="1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1.Установка муниципальных систем оповещения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ед.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</w:tr>
      <w:tr>
        <w:trPr>
          <w:gridAfter w:val="1"/>
          <w:trHeight w:val="315"/>
        </w:trPr>
        <w:tc>
          <w:tcPr>
            <w:tcW w:w="157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одному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показател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невыполнение по следующим причинам:</w:t>
            </w:r>
          </w:p>
          <w:p>
            <w:pPr>
              <w:numPr>
                <w:numId w:val="7"/>
                <w:ilvl w:val="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 отсутствие МК, в связи с безвозмездной установкой автоматизированной системы оповещения в 39 населенных пунктах Каргатского района.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Коэффициент эффективности программы в 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году равен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эффективная), по отношению к 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году эффективность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не изменилась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Коэффициент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финансового обеспечения равен 0,0. Денежные средства, запланированные на приобретение, установку, монтаж СЗО в с.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Карган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, не использованы в связи с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тем, что ГКУ «Центр по гражданской обороне и чрезвычайным ситуациям Новосибирской области» безвозмездно смонтировало системы оповещения в 39 селах Каргатского района.</w:t>
            </w:r>
          </w:p>
        </w:tc>
      </w:tr>
      <w:tr>
        <w:trPr>
          <w:gridAfter w:val="1"/>
          <w:trHeight w:val="315"/>
        </w:trPr>
        <w:tc>
          <w:tcPr>
            <w:tcW w:w="157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  <w:t xml:space="preserve">«Безопасность дорожного движения на территории Каргатского района Новосибирской области на 2019-202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  <w:t xml:space="preserve"> годы»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>
        <w:trPr>
          <w:gridAfter w:val="1"/>
          <w:trHeight w:val="315"/>
        </w:trPr>
        <w:tc>
          <w:tcPr>
            <w:tcW w:w="1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1.Доля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процент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53,18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58,0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4,82</w:t>
            </w:r>
          </w:p>
        </w:tc>
      </w:tr>
      <w:tr>
        <w:trPr>
          <w:gridAfter w:val="1"/>
          <w:trHeight w:val="315"/>
        </w:trPr>
        <w:tc>
          <w:tcPr>
            <w:tcW w:w="1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2.Сокращение смертности от дорожно-транспортных происшествий к 2024 году на 50% по сравнению с 2018 годом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случаев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4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2,0</w:t>
            </w:r>
          </w:p>
        </w:tc>
      </w:tr>
      <w:tr>
        <w:trPr>
          <w:gridAfter w:val="1"/>
          <w:trHeight w:val="315"/>
        </w:trPr>
        <w:tc>
          <w:tcPr>
            <w:tcW w:w="1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3.Протяженность отремонтированных автомобильных дорог общего пользования местного значения с начала действия Программы (нарастающим итогом)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км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14,37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10,916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76</w:t>
            </w:r>
          </w:p>
        </w:tc>
      </w:tr>
      <w:tr>
        <w:trPr>
          <w:gridAfter w:val="1"/>
          <w:trHeight w:val="315"/>
        </w:trPr>
        <w:tc>
          <w:tcPr>
            <w:tcW w:w="1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4.Количество установленных автобусных павильонов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шт.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0,0</w:t>
            </w:r>
          </w:p>
        </w:tc>
      </w:tr>
      <w:tr>
        <w:trPr>
          <w:gridAfter w:val="1"/>
          <w:trHeight w:val="315"/>
        </w:trPr>
        <w:tc>
          <w:tcPr>
            <w:tcW w:w="1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5.Количество установленных дорожных знаков с начала действия Программы (нарастающим итогом)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ед.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440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197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0,45</w:t>
            </w:r>
          </w:p>
        </w:tc>
      </w:tr>
      <w:tr>
        <w:trPr>
          <w:gridAfter w:val="1"/>
          <w:trHeight w:val="315"/>
        </w:trPr>
        <w:tc>
          <w:tcPr>
            <w:tcW w:w="1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6.Увеличение протяженности автомобильных дорог общего пользования местного значения, обеспеченных освещением (нарастающим итогом)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км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36,4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,875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</w:t>
            </w:r>
          </w:p>
        </w:tc>
      </w:tr>
      <w:tr>
        <w:trPr>
          <w:gridAfter w:val="1"/>
          <w:trHeight w:val="315"/>
        </w:trPr>
        <w:tc>
          <w:tcPr>
            <w:tcW w:w="1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7.Сокращение амортизационного износа подвижного состава на 10% к 2024 году по сравнению с 2020 годом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%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44,5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52,0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7,5</w:t>
            </w:r>
          </w:p>
        </w:tc>
      </w:tr>
      <w:tr>
        <w:trPr>
          <w:gridAfter w:val="1"/>
          <w:trHeight w:val="315"/>
        </w:trPr>
        <w:tc>
          <w:tcPr>
            <w:tcW w:w="1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Количество приобретенных единиц пассажирского транспорта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ед.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</w:tr>
      <w:tr>
        <w:trPr>
          <w:gridAfter w:val="1"/>
          <w:trHeight w:val="315"/>
        </w:trPr>
        <w:tc>
          <w:tcPr>
            <w:tcW w:w="157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Коэффициент эффективности программы в 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году равен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2,76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(эффективная), по отношению к 2023 году эффективность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снизилась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2,93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Коэффициент финансового обеспечения равен 0,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(или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70,4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% исполнение). </w:t>
            </w:r>
          </w:p>
        </w:tc>
      </w:tr>
      <w:tr>
        <w:trPr>
          <w:gridAfter w:val="1"/>
          <w:trHeight w:val="315"/>
        </w:trPr>
        <w:tc>
          <w:tcPr>
            <w:tcW w:w="157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  <w:t xml:space="preserve">« Профилактика правонарушений в Каргатском районе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  <w:t xml:space="preserve">овосибирской области на 2020-2025 годы»</w:t>
            </w:r>
          </w:p>
        </w:tc>
      </w:tr>
      <w:tr>
        <w:trPr>
          <w:gridAfter w:val="1"/>
          <w:trHeight w:val="315"/>
        </w:trPr>
        <w:tc>
          <w:tcPr>
            <w:tcW w:w="1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1.Количество проведенных заседаний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комиссии по делам несовершеннолетних и защите их прав Каргатского района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меропр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18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6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4</w:t>
            </w:r>
          </w:p>
        </w:tc>
      </w:tr>
      <w:tr>
        <w:trPr>
          <w:gridAfter w:val="1"/>
          <w:trHeight w:val="315"/>
        </w:trPr>
        <w:tc>
          <w:tcPr>
            <w:tcW w:w="1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2.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Количество проведенных заседаний межведомственной комиссии по обеспечению законности и профилактики правонарушений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меропр.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</w:tr>
      <w:tr>
        <w:trPr>
          <w:gridAfter w:val="1"/>
          <w:trHeight w:val="315"/>
        </w:trPr>
        <w:tc>
          <w:tcPr>
            <w:tcW w:w="1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.Количество действующих народных дружин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шт.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,0</w:t>
            </w:r>
          </w:p>
        </w:tc>
      </w:tr>
      <w:tr>
        <w:trPr>
          <w:gridAfter w:val="1"/>
          <w:trHeight w:val="315"/>
        </w:trPr>
        <w:tc>
          <w:tcPr>
            <w:tcW w:w="1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Количество проведенных массовых профилактических мероприятий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меропр.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29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69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2,4</w:t>
            </w:r>
          </w:p>
        </w:tc>
      </w:tr>
      <w:tr>
        <w:trPr>
          <w:gridAfter w:val="1"/>
          <w:trHeight w:val="315"/>
        </w:trPr>
        <w:tc>
          <w:tcPr>
            <w:tcW w:w="1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Количество проведенных рейдов мероприятий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меропр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70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5,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8</w:t>
            </w:r>
          </w:p>
        </w:tc>
      </w:tr>
      <w:tr>
        <w:trPr>
          <w:gridAfter w:val="1"/>
          <w:trHeight w:val="315"/>
        </w:trPr>
        <w:tc>
          <w:tcPr>
            <w:tcW w:w="1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Количество оказанной материальной помощи лицам, освободившимся из мест лишения свободы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чел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</w:tr>
      <w:tr>
        <w:trPr>
          <w:gridAfter w:val="1"/>
          <w:trHeight w:val="315"/>
        </w:trPr>
        <w:tc>
          <w:tcPr>
            <w:tcW w:w="1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7.Количество установленных систем слежения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шт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0,0</w:t>
            </w:r>
          </w:p>
        </w:tc>
      </w:tr>
      <w:tr>
        <w:trPr>
          <w:gridAfter w:val="1"/>
          <w:trHeight w:val="315"/>
        </w:trPr>
        <w:tc>
          <w:tcPr>
            <w:tcW w:w="1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8.Снижение нарушений правоохранительной направленности на …%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%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13,3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11,3</w:t>
            </w:r>
          </w:p>
        </w:tc>
      </w:tr>
      <w:tr>
        <w:trPr>
          <w:gridAfter w:val="1"/>
          <w:trHeight w:val="315"/>
        </w:trPr>
        <w:tc>
          <w:tcPr>
            <w:tcW w:w="157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По одному показател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невыполнение по следующим причинам:</w:t>
            </w:r>
          </w:p>
          <w:p>
            <w:pPr>
              <w:pStyle w:val="a3"/>
              <w:numPr>
                <w:numId w:val="7"/>
                <w:ilvl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п.6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Количество оказанной материальной помощи лицам, освободившимся из мест лишения свободы, обратившихся в 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 человек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Коэффициент эффективности программы в 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году равен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не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эффективная), по отношению к 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не изменилась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. Коэффициент финансового обеспечения равен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0,0.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>
        <w:trPr>
          <w:gridAfter w:val="1"/>
          <w:trHeight w:val="315"/>
        </w:trPr>
        <w:tc>
          <w:tcPr>
            <w:tcW w:w="157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  <w:t xml:space="preserve">«Газификация Каргатского района»</w:t>
            </w:r>
          </w:p>
        </w:tc>
      </w:tr>
      <w:tr>
        <w:trPr>
          <w:gridAfter w:val="1"/>
          <w:trHeight w:val="113"/>
        </w:trPr>
        <w:tc>
          <w:tcPr>
            <w:tcW w:w="1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Прирост потребления природного газа в Каргатском районе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</w:t>
            </w:r>
          </w:p>
        </w:tc>
      </w:tr>
      <w:tr>
        <w:trPr>
          <w:gridAfter w:val="1"/>
          <w:trHeight w:val="113"/>
        </w:trPr>
        <w:tc>
          <w:tcPr>
            <w:tcW w:w="1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домовладений (квартир), переведенных на использование природного газа в жилищном фонде в Каргатском районе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Ед.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</w:t>
            </w:r>
          </w:p>
        </w:tc>
      </w:tr>
      <w:tr>
        <w:trPr>
          <w:gridAfter w:val="1"/>
          <w:trHeight w:val="113"/>
        </w:trPr>
        <w:tc>
          <w:tcPr>
            <w:tcW w:w="1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Уровень газификации жилищного фонда в Каргатском районе природным газом от общего количества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Bdr>
                <w:bottom w:val="single" w:color="auto" w:sz="12" w:space="1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</w:t>
            </w:r>
          </w:p>
        </w:tc>
      </w:tr>
      <w:tr>
        <w:trPr>
          <w:gridAfter w:val="1"/>
          <w:trHeight w:val="315"/>
        </w:trPr>
        <w:tc>
          <w:tcPr>
            <w:tcW w:w="157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Постановление администрации Каргатского района Новосибирской области о приостановлении муниципальной программы «Газификация Каргатского района» от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02.02.2023г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44/82-п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.</w:t>
            </w:r>
          </w:p>
        </w:tc>
      </w:tr>
      <w:tr>
        <w:trPr>
          <w:gridAfter w:val="1"/>
          <w:trHeight w:val="315"/>
        </w:trPr>
        <w:tc>
          <w:tcPr>
            <w:tcW w:w="157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  <w:t xml:space="preserve">«Обеспечение жильем молодых семей в Каргатском районе Новосибирской области»</w:t>
            </w:r>
          </w:p>
        </w:tc>
      </w:tr>
      <w:tr>
        <w:trPr>
          <w:gridAfter w:val="1"/>
          <w:trHeight w:val="113"/>
        </w:trPr>
        <w:tc>
          <w:tcPr>
            <w:tcW w:w="1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семья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0,5</w:t>
            </w:r>
          </w:p>
        </w:tc>
      </w:tr>
      <w:tr>
        <w:trPr>
          <w:gridAfter w:val="1"/>
          <w:trHeight w:val="113"/>
        </w:trPr>
        <w:tc>
          <w:tcPr>
            <w:tcW w:w="1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Доля молодых семей, получивших свидетельство о праве на получение социальной выплаты на приобретение (строительство) жилого помещения, в общем количестве молодых семей, нуждающихся в улучшении жилищных условий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%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6,9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2,3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4,6</w:t>
            </w:r>
          </w:p>
        </w:tc>
      </w:tr>
      <w:tr>
        <w:trPr>
          <w:gridAfter w:val="1"/>
          <w:trHeight w:val="113"/>
        </w:trPr>
        <w:tc>
          <w:tcPr>
            <w:tcW w:w="157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По одному показателю невыполнение по следующим причинам: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п.1 выделено средств на приобретение одной квартиры.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 администрации Каргатского района Новосибирской области о приостановлении муниципальной программы «Обеспечение жильем молодых семей в Каргатском районе Новосибирской области» от 25.01.2023г №27/82-п.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Программа реализуется за счет средств ОБ.</w:t>
            </w:r>
          </w:p>
        </w:tc>
      </w:tr>
      <w:tr>
        <w:trPr>
          <w:gridAfter w:val="1"/>
          <w:trHeight w:val="113"/>
        </w:trPr>
        <w:tc>
          <w:tcPr>
            <w:tcW w:w="157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«Развитие образования в Каргатском районе Новосибирской области»</w:t>
            </w:r>
          </w:p>
        </w:tc>
      </w:tr>
      <w:tr>
        <w:trPr>
          <w:gridAfter w:val="1"/>
          <w:trHeight w:val="113"/>
        </w:trPr>
        <w:tc>
          <w:tcPr>
            <w:tcW w:w="1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1.Доля выпускников школ, успешно прошедших государственную итоговую аттестацию и получивших аттестаты об основном и среднем общем образовании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99,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90,0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9,8</w:t>
            </w:r>
          </w:p>
        </w:tc>
      </w:tr>
      <w:tr>
        <w:trPr>
          <w:gridAfter w:val="1"/>
          <w:trHeight w:val="113"/>
        </w:trPr>
        <w:tc>
          <w:tcPr>
            <w:tcW w:w="1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2.Процент ежегодного  снижения количества правонарушений среди школьников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0,1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</w:tr>
      <w:tr>
        <w:trPr>
          <w:gridAfter w:val="1"/>
          <w:trHeight w:val="113"/>
        </w:trPr>
        <w:tc>
          <w:tcPr>
            <w:tcW w:w="1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3.Доля детей, оздоровленных  и занятых в каникулярное время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87,0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12,0</w:t>
            </w:r>
          </w:p>
        </w:tc>
      </w:tr>
      <w:tr>
        <w:trPr>
          <w:gridAfter w:val="1"/>
          <w:trHeight w:val="113"/>
        </w:trPr>
        <w:tc>
          <w:tcPr>
            <w:tcW w:w="1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4.Доля школьников, охваченных двухразовым горячим питанием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26,0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14,0</w:t>
            </w:r>
          </w:p>
        </w:tc>
      </w:tr>
      <w:tr>
        <w:trPr>
          <w:gridAfter w:val="1"/>
          <w:trHeight w:val="113"/>
        </w:trPr>
        <w:tc>
          <w:tcPr>
            <w:tcW w:w="1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5.Активность педагогического сообщества в диссеминации профессионального опыта посредством участия в конкурсах профессионального мастерства и мероприятиях методической направленности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51,0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4,0</w:t>
            </w:r>
          </w:p>
        </w:tc>
      </w:tr>
      <w:tr>
        <w:trPr>
          <w:gridAfter w:val="1"/>
          <w:trHeight w:val="113"/>
        </w:trPr>
        <w:tc>
          <w:tcPr>
            <w:tcW w:w="1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6.Охват детей   услугами дошкольного образования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62,0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2,0</w:t>
            </w:r>
          </w:p>
        </w:tc>
      </w:tr>
      <w:tr>
        <w:trPr>
          <w:gridAfter w:val="1"/>
          <w:trHeight w:val="113"/>
        </w:trPr>
        <w:tc>
          <w:tcPr>
            <w:tcW w:w="1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7.Доля детей в возрасте от 5 до 18 лет, имеющих право на получение  дополнительного образования в рамках системы персонифицированного финансирования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0,0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6,0</w:t>
            </w:r>
          </w:p>
        </w:tc>
      </w:tr>
      <w:tr>
        <w:trPr>
          <w:gridAfter w:val="1"/>
          <w:trHeight w:val="113"/>
        </w:trPr>
        <w:tc>
          <w:tcPr>
            <w:tcW w:w="1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8.Доля образовательных учреждений, соответствующих требованиям СанПиН и ФГОС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Ед.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100,0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6,0</w:t>
            </w:r>
          </w:p>
        </w:tc>
      </w:tr>
      <w:tr>
        <w:trPr>
          <w:gridAfter w:val="1"/>
          <w:trHeight w:val="113"/>
        </w:trPr>
        <w:tc>
          <w:tcPr>
            <w:tcW w:w="1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9.Доля образовательных учреждений, в которых созданы безопасные условия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100,0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10,0</w:t>
            </w:r>
          </w:p>
        </w:tc>
      </w:tr>
      <w:tr>
        <w:trPr>
          <w:gridAfter w:val="1"/>
          <w:trHeight w:val="113"/>
        </w:trPr>
        <w:tc>
          <w:tcPr>
            <w:tcW w:w="1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10.Количество общеобразовательных учреждений, работающих в сложных социальных условиях и показывающих устойчиво низкие образовательные результаты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Ед.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5,0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0,0</w:t>
            </w:r>
          </w:p>
        </w:tc>
      </w:tr>
      <w:tr>
        <w:trPr>
          <w:gridAfter w:val="1"/>
          <w:trHeight w:val="113"/>
        </w:trPr>
        <w:tc>
          <w:tcPr>
            <w:tcW w:w="1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11.Доля детей, участвующих в олимпиадах и конкурсах различного уровня, в общей численности обучающихся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78,0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13,0</w:t>
            </w:r>
          </w:p>
        </w:tc>
      </w:tr>
      <w:tr>
        <w:trPr>
          <w:gridAfter w:val="1"/>
          <w:trHeight w:val="113"/>
        </w:trPr>
        <w:tc>
          <w:tcPr>
            <w:tcW w:w="157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По двум показателям невыполнение по следующим причинам: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п.1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оказатель по основному общему и среднему общему образованию не достигнут по причине неуспешного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прохождения выпускниками 9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ассов;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п.4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величение стоимости продуктов и требованием СанПиН к калорийности и сбалансированности блюд при организации двухразового горячего питания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п.7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2024 году социальный сертификат в учреждениях дополнительного образования детей Каргатского района не применялся в связи с тем, что в соответствии с Федеральным законом от 13.07.2020 г. № 189-ФЗ «О государственном (муниципальном) заказе на оказание государственных (муниципальных) услуг в социальной сфере» с 01.03.2023 года дополнительное образование реализуется через систему социального заказа и социального сертификата. Участвовать в социальном заказе посредством социального сертификата конкурентным способом могут исключительно бюджетные и автономные учреждения. На территории района два учреждения реализуют дополнительное образование: МКУ ДО Каргатский ДДТ и МКУ ДО Каргатская ДЮСШ «Атлант». По типу до конца декабря 2024 года они являлись «казенными». С 1 января 2025 года изменен тип учреждений дополнительного образования на «бюджетные». Внедрение социального сертификата в Каргатском районе планируется с сентября 2025 года.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Коэффициент эффективности программы в 2024 году равен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1,57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(эффективная), по отношению к 2023 году эффективность повысилась на 0,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</w:t>
            </w:r>
          </w:p>
          <w:p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Коэффициент финансового обеспечения 1,0 (или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99,7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 исполнение). </w:t>
            </w:r>
          </w:p>
        </w:tc>
      </w:tr>
      <w:tr>
        <w:trPr>
          <w:gridAfter w:val="1"/>
          <w:trHeight w:val="113"/>
        </w:trPr>
        <w:tc>
          <w:tcPr>
            <w:tcW w:w="157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«Укрепление общественного здоровья Каргатского района Новосибирской области на 2023-2028 годы»</w:t>
            </w:r>
          </w:p>
        </w:tc>
      </w:tr>
      <w:tr>
        <w:trPr>
          <w:gridAfter w:val="1"/>
          <w:trHeight w:val="113"/>
        </w:trPr>
        <w:tc>
          <w:tcPr>
            <w:tcW w:w="1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1.Коэффициент естественной убыли населения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41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</w:t>
            </w:r>
          </w:p>
        </w:tc>
      </w:tr>
      <w:tr>
        <w:trPr>
          <w:gridAfter w:val="1"/>
          <w:trHeight w:val="113"/>
        </w:trPr>
        <w:tc>
          <w:tcPr>
            <w:tcW w:w="1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2.Количество публикаций в средствах массовой информации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шт.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4,7</w:t>
            </w:r>
          </w:p>
        </w:tc>
      </w:tr>
      <w:tr>
        <w:trPr>
          <w:gridAfter w:val="1"/>
          <w:trHeight w:val="113"/>
        </w:trPr>
        <w:tc>
          <w:tcPr>
            <w:tcW w:w="1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3.Количество массовых профилактических акций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кол-во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,5</w:t>
            </w:r>
          </w:p>
        </w:tc>
      </w:tr>
      <w:tr>
        <w:trPr>
          <w:gridAfter w:val="1"/>
          <w:trHeight w:val="113"/>
        </w:trPr>
        <w:tc>
          <w:tcPr>
            <w:tcW w:w="1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4.Количество новых плоскостных сооружений для занятий физической культурой и спортом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кол-во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0,0</w:t>
            </w:r>
          </w:p>
        </w:tc>
      </w:tr>
      <w:tr>
        <w:trPr>
          <w:gridAfter w:val="1"/>
          <w:trHeight w:val="113"/>
        </w:trPr>
        <w:tc>
          <w:tcPr>
            <w:tcW w:w="1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5.Доля населения систематически занимающихся физической культурой и спортом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46,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56,0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9,5</w:t>
            </w:r>
          </w:p>
        </w:tc>
      </w:tr>
      <w:tr>
        <w:trPr>
          <w:gridAfter w:val="1"/>
          <w:trHeight w:val="113"/>
        </w:trPr>
        <w:tc>
          <w:tcPr>
            <w:tcW w:w="1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6.Количество конкурсов по пропаганде ЗОЖ среди детей и их родителей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кол-во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1,0</w:t>
            </w:r>
          </w:p>
        </w:tc>
      </w:tr>
      <w:tr>
        <w:trPr>
          <w:gridAfter w:val="1"/>
          <w:trHeight w:val="113"/>
        </w:trPr>
        <w:tc>
          <w:tcPr>
            <w:tcW w:w="1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7.Количество выпущенных листовок за здоровый образ жизни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шт.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410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</w:t>
            </w:r>
          </w:p>
        </w:tc>
      </w:tr>
      <w:tr>
        <w:trPr>
          <w:gridAfter w:val="1"/>
          <w:trHeight w:val="113"/>
        </w:trPr>
        <w:tc>
          <w:tcPr>
            <w:tcW w:w="1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8.Количество предприятий и организаций внедривших корпоративные программы по укреплению здоровья сотрудников на рабочем месте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кол-во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1,0</w:t>
            </w:r>
          </w:p>
        </w:tc>
      </w:tr>
      <w:tr>
        <w:trPr>
          <w:gridAfter w:val="1"/>
          <w:trHeight w:val="113"/>
        </w:trPr>
        <w:tc>
          <w:tcPr>
            <w:tcW w:w="1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9.Количество организаций, обеспечивших размещение на информационных стендах наглядной агитации санитарно-просветительской направленности и здорового образа жизни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кол-во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</w:t>
            </w:r>
          </w:p>
        </w:tc>
      </w:tr>
      <w:tr>
        <w:trPr>
          <w:gridAfter w:val="1"/>
          <w:trHeight w:val="113"/>
        </w:trPr>
        <w:tc>
          <w:tcPr>
            <w:tcW w:w="1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10.Количество семинаров и круглых столов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кол-во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1,0</w:t>
            </w:r>
          </w:p>
        </w:tc>
      </w:tr>
      <w:tr>
        <w:trPr>
          <w:gridAfter w:val="1"/>
          <w:trHeight w:val="113"/>
        </w:trPr>
        <w:tc>
          <w:tcPr>
            <w:tcW w:w="1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тематических встреч (с участием педиатров, психиатров, наркологов и сотрудников полиции)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кол-во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5,5</w:t>
            </w:r>
          </w:p>
        </w:tc>
      </w:tr>
      <w:tr>
        <w:trPr>
          <w:gridAfter w:val="1"/>
          <w:trHeight w:val="113"/>
        </w:trPr>
        <w:tc>
          <w:tcPr>
            <w:tcW w:w="157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По двум показателям невыполнение по следующим причинам: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п.1 согласно статистическим данным;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п.4 строительство не велось в связи с отсутствием средств.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Коэффициен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 эффективности программы в 2024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 равен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(эффективная), по отношению к 2023 году эффективность повысилась на 0,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Коэффициент финансового обеспечения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1,0 (или 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0,0% исполнение).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Коэффициент естественной убыли населения согласно статистическим данным.</w:t>
            </w:r>
          </w:p>
        </w:tc>
      </w:tr>
    </w:tbl>
    <w:p>
      <w:pPr>
        <w:tabs>
          <w:tab w:val="left" w:pos="1063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tabs>
          <w:tab w:val="left" w:pos="1063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проведенному анализу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муниципальных программ по степени достижим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ости целевых индикаторов, а так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 финансовой обеспеченности реализации муниципальных 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(Приложение 4)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из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программ:</w:t>
      </w:r>
    </w:p>
    <w:p>
      <w:pPr>
        <w:pStyle w:val="a3"/>
        <w:tabs>
          <w:tab w:val="left" w:pos="10632"/>
        </w:tabs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программам коэффициент финансовой обеспеченности выполнен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100%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"Развитие физической культуры и спорта в Каргатском районе Новосибирской области на 2021-2026 годы"; "Содействие занятости населения Каргатского района Новосибирской области на 2019-2024 годы"; «Укрепление общественного здоровья Каргатского района Новосибирской области на 2023-2028 годы»;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 поддержка территориального общественного самоуправления на территории Каргатского района Новосибирской области 2018-2024 годы»;</w:t>
      </w:r>
    </w:p>
    <w:p>
      <w:pPr>
        <w:pStyle w:val="a3"/>
        <w:tabs>
          <w:tab w:val="left" w:pos="1063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>
      <w:pPr>
        <w:pStyle w:val="a3"/>
        <w:tabs>
          <w:tab w:val="left" w:pos="1063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финансовым исполнением от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98,9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99,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9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%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"Обеспечение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безопасности жизнедеятельности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населения Каргатског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района Новосибирской области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2019-2024 годы"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«Охрана окружающей среды Каргатского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на 2019-2024 годы»;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"Развитие образования в Каргатском районе на 2021-2026 годы»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Молодежная политика Каргатского района на 2019-2025 годы»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«Социальная поддержка некоммерческих организаций, социально-незащищенных жителей Каргатского района Новосибирской области на 2019-2024 годы»;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«Развитие и поддержка субъектов малого и среднего предпринимательства, инвестиционной деятельности Каргатского района Новосибирской области»;</w:t>
      </w:r>
    </w:p>
    <w:p>
      <w:pPr>
        <w:pStyle w:val="a3"/>
        <w:tabs>
          <w:tab w:val="left" w:pos="10632"/>
        </w:tabs>
        <w:spacing w:after="0" w:line="240" w:lineRule="auto"/>
        <w:ind w:left="0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</w:p>
    <w:p>
      <w:pPr>
        <w:pStyle w:val="a3"/>
        <w:tabs>
          <w:tab w:val="left" w:pos="1063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 программ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 с финансовым исполнением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от 80,4 до 91,7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«Повышение эффективности бюджетных расходов муниципального образования Каргатского района Новосибирской области на 2020-2025 годы»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в Каргатском районе новосибирской области на 2021-2026 годы»; </w:t>
      </w:r>
    </w:p>
    <w:p>
      <w:pPr>
        <w:pStyle w:val="a3"/>
        <w:tabs>
          <w:tab w:val="left" w:pos="1063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a3"/>
        <w:tabs>
          <w:tab w:val="left" w:pos="1063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программа с финансовым исполнением 19,8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"Культура Каргатского района на 2022-2027 годы»; </w:t>
      </w:r>
    </w:p>
    <w:p>
      <w:pPr>
        <w:pStyle w:val="a3"/>
        <w:tabs>
          <w:tab w:val="left" w:pos="1063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a3"/>
        <w:tabs>
          <w:tab w:val="left" w:pos="10632"/>
        </w:tabs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>
      <w:pPr>
        <w:pStyle w:val="a3"/>
        <w:tabs>
          <w:tab w:val="left" w:pos="10632"/>
        </w:tabs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 программ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 с финансовым исполнением показателем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0,0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%: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«Создание муниципальной системы оповещения и информирования населения Каргатского района Новосибирской области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2020-2026 годы»; "Профилактика правонарушений в Каргатском районе Новосибирской области на 2020-2024 годы".</w:t>
      </w:r>
    </w:p>
    <w:p>
      <w:pPr>
        <w:pStyle w:val="a3"/>
        <w:tabs>
          <w:tab w:val="left" w:pos="10632"/>
        </w:tabs>
        <w:spacing w:after="0" w:line="240" w:lineRule="auto"/>
        <w:ind w:left="0"/>
        <w:jc w:val="both"/>
        <w:rPr>
          <w:rFonts w:ascii="Times New Roman" w:hAnsi="Times New Roman" w:eastAsia="Times New Roman" w:cs="Times New Roman"/>
          <w:b/>
          <w:i/>
          <w:color w:val="000000" w:themeColor="text1"/>
          <w:sz w:val="28"/>
          <w:szCs w:val="28"/>
        </w:rPr>
      </w:pPr>
    </w:p>
    <w:p>
      <w:pPr>
        <w:pStyle w:val="a3"/>
        <w:tabs>
          <w:tab w:val="left" w:pos="10632"/>
        </w:tabs>
        <w:spacing w:after="0" w:line="240" w:lineRule="auto"/>
        <w:ind w:left="0"/>
        <w:jc w:val="both"/>
        <w:rPr>
          <w:rFonts w:ascii="Times New Roman" w:hAnsi="Times New Roman" w:eastAsia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color w:val="000000" w:themeColor="text1"/>
          <w:sz w:val="28"/>
          <w:szCs w:val="28"/>
        </w:rPr>
        <w:t xml:space="preserve">Основными причинами </w:t>
      </w:r>
      <w:r>
        <w:rPr>
          <w:rFonts w:ascii="Times New Roman" w:hAnsi="Times New Roman" w:eastAsia="Times New Roman" w:cs="Times New Roman"/>
          <w:b/>
          <w:i/>
          <w:color w:val="000000" w:themeColor="text1"/>
          <w:sz w:val="28"/>
          <w:szCs w:val="28"/>
        </w:rPr>
        <w:t xml:space="preserve">финансового </w:t>
      </w:r>
      <w:r>
        <w:rPr>
          <w:rFonts w:ascii="Times New Roman" w:hAnsi="Times New Roman" w:eastAsia="Times New Roman" w:cs="Times New Roman"/>
          <w:b/>
          <w:i/>
          <w:color w:val="000000" w:themeColor="text1"/>
          <w:sz w:val="28"/>
          <w:szCs w:val="28"/>
        </w:rPr>
        <w:t xml:space="preserve">не</w:t>
      </w:r>
      <w:r>
        <w:rPr>
          <w:rFonts w:ascii="Times New Roman" w:hAnsi="Times New Roman" w:eastAsia="Times New Roman" w:cs="Times New Roman"/>
          <w:b/>
          <w:i/>
          <w:color w:val="000000" w:themeColor="text1"/>
          <w:sz w:val="28"/>
          <w:szCs w:val="28"/>
        </w:rPr>
        <w:t xml:space="preserve">исполнения программ является:</w:t>
      </w:r>
    </w:p>
    <w:p>
      <w:pPr>
        <w:pStyle w:val="a3"/>
        <w:tabs>
          <w:tab w:val="left" w:pos="10632"/>
        </w:tabs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снижение суммы финансирования при проведении торгов в рамках муниципального контракта;</w:t>
      </w:r>
    </w:p>
    <w:p>
      <w:pPr>
        <w:pStyle w:val="a3"/>
        <w:tabs>
          <w:tab w:val="left" w:pos="10632"/>
        </w:tabs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в связи с изменением НПА о господдержке и ее отменой с мая 2022 года;</w:t>
      </w:r>
    </w:p>
    <w:p>
      <w:pPr>
        <w:pStyle w:val="a3"/>
        <w:tabs>
          <w:tab w:val="left" w:pos="10632"/>
        </w:tabs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неактуальность проведения планируемых мероприятий;</w:t>
      </w:r>
    </w:p>
    <w:p>
      <w:pPr>
        <w:pStyle w:val="a3"/>
        <w:tabs>
          <w:tab w:val="left" w:pos="10632"/>
        </w:tabs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перенос сроков реализации мероприятий;</w:t>
      </w:r>
    </w:p>
    <w:p>
      <w:pPr>
        <w:pStyle w:val="a3"/>
        <w:tabs>
          <w:tab w:val="left" w:pos="10632"/>
        </w:tabs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уменьшения потребности в опубликовании нормативно-правовых документов;</w:t>
      </w:r>
    </w:p>
    <w:p>
      <w:pPr>
        <w:pStyle w:val="a3"/>
        <w:tabs>
          <w:tab w:val="left" w:pos="10632"/>
        </w:tabs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значительная доля финансовых средств на проведение капитального ремонта в МКУК «Каргатская ЦБС», которые в 2024 году освоены не в полном объеме, в связи с частичным исполнением работ подрядчиком.     </w:t>
      </w:r>
    </w:p>
    <w:p>
      <w:pPr>
        <w:pStyle w:val="a3"/>
        <w:tabs>
          <w:tab w:val="left" w:pos="1063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>
      <w:pPr>
        <w:pStyle w:val="a3"/>
        <w:tabs>
          <w:tab w:val="left" w:pos="10632"/>
        </w:tabs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исполнение целевых индикаторов составляет 100%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"Развитие культуры Каргатского района на 2022-2027 годы"; «Молодежная политика Каргатского района на 2019-2025 годы».</w:t>
      </w:r>
    </w:p>
    <w:p>
      <w:pPr>
        <w:pStyle w:val="a3"/>
        <w:tabs>
          <w:tab w:val="left" w:pos="10632"/>
        </w:tabs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>
      <w:pPr>
        <w:pStyle w:val="a3"/>
        <w:tabs>
          <w:tab w:val="left" w:pos="10632"/>
        </w:tabs>
        <w:spacing w:before="240"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программам, не исполнен 1 целевой индикатор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«Охрана окружающей среды Каргатского района Новосибирской области на 2019-2024 годы»;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"Содействие занятости населения Каргатского района Новосибирской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на 2019-2024 годы"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«Создание муниципальной системы оповещения и информирования населения Каргатского района Новосибирской области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2020-2026 годы»;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"Профилактика правонарушений в Каргатском районе Новосибирской области на 2020-2024 годы".</w:t>
      </w:r>
    </w:p>
    <w:p>
      <w:pPr>
        <w:pStyle w:val="a3"/>
        <w:tabs>
          <w:tab w:val="left" w:pos="10632"/>
        </w:tabs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>
      <w:pPr>
        <w:pStyle w:val="a3"/>
        <w:tabs>
          <w:tab w:val="left" w:pos="10632"/>
        </w:tabs>
        <w:spacing w:before="240" w:after="0" w:line="240" w:lineRule="auto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программам, не исполнено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целевых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индикатора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это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"Повышение эффективности бюджетных расходов муниципального образования Каргатского района Новосибирской области на 2020-2025 годы»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в Каргатском районе Новосибирской области на 2021-2026 годы»;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«Укрепление общественного здоровья Каргатского района Новосибирской области на 2023-2028 годы»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</w:p>
    <w:p>
      <w:pPr>
        <w:pStyle w:val="a3"/>
        <w:tabs>
          <w:tab w:val="left" w:pos="10632"/>
        </w:tabs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>
      <w:pPr>
        <w:pStyle w:val="a3"/>
        <w:tabs>
          <w:tab w:val="left" w:pos="10632"/>
        </w:tabs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программам, не исполнено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 целевых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индикатора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"Развитие физической культуры и спорта в Каргатском районе Новосибирской области на 2021-2026 годы";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«Развитие и поддержка субъектов малого и среднего предпринимательства, инвестиционной деятельности Каргатского района Новосибирской области»;</w:t>
      </w:r>
      <w:r>
        <w:rPr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«Молодежная политика Каргатского района на 2019-2025 годы»;</w:t>
      </w:r>
      <w:r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«Развитие и поддержка территориального общественного самоуправления на территории Каргатского района Новосибирской области 2018-2024 годы»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"Развитие образования в Каргатском районе на 2021-2026 годы»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</w:p>
    <w:p>
      <w:pPr>
        <w:pStyle w:val="a3"/>
        <w:tabs>
          <w:tab w:val="left" w:pos="10632"/>
        </w:tabs>
        <w:spacing w:before="240" w:after="0" w:line="240" w:lineRule="auto"/>
        <w:ind w:left="0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</w:p>
    <w:p>
      <w:pPr>
        <w:pStyle w:val="a3"/>
        <w:tabs>
          <w:tab w:val="left" w:pos="10632"/>
        </w:tabs>
        <w:spacing w:before="240" w:after="0" w:line="240" w:lineRule="auto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по 1 программе, не исполнено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 целевых индикаторов,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«Социальная поддержка некоммерческих организаций, социально-незащищенных жителей Каргатского района Новосибирской области на 2019-2024 годы»; </w:t>
      </w:r>
    </w:p>
    <w:p>
      <w:pPr>
        <w:pStyle w:val="a3"/>
        <w:tabs>
          <w:tab w:val="left" w:pos="10632"/>
        </w:tabs>
        <w:spacing w:before="240" w:after="0" w:line="240" w:lineRule="auto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>
      <w:pPr>
        <w:pStyle w:val="a3"/>
        <w:tabs>
          <w:tab w:val="left" w:pos="10632"/>
        </w:tabs>
        <w:spacing w:before="240" w:after="0" w:line="240" w:lineRule="auto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по 1 программе, не исполнено 6 целевых индикаторов,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это "Обеспечение безопасности жизнедеятельности населения Каргатского района Новосибирской области на 2019-2024 годы".</w:t>
      </w:r>
    </w:p>
    <w:p>
      <w:pPr>
        <w:pStyle w:val="a3"/>
        <w:tabs>
          <w:tab w:val="left" w:pos="10632"/>
        </w:tabs>
        <w:spacing w:before="240" w:after="0" w:line="240" w:lineRule="auto"/>
        <w:ind w:left="0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</w:p>
    <w:p>
      <w:pPr>
        <w:pStyle w:val="a3"/>
        <w:tabs>
          <w:tab w:val="left" w:pos="10632"/>
        </w:tabs>
        <w:jc w:val="both"/>
        <w:rPr>
          <w:rFonts w:ascii="Times New Roman" w:hAnsi="Times New Roman" w:eastAsia="Times New Roman" w:cs="Times New Roman"/>
          <w:b/>
          <w:i/>
          <w:color w:val="000000" w:themeColor="text1"/>
          <w:sz w:val="28"/>
          <w:szCs w:val="28"/>
        </w:rPr>
      </w:pPr>
    </w:p>
    <w:p>
      <w:pPr>
        <w:pStyle w:val="a3"/>
        <w:tabs>
          <w:tab w:val="left" w:pos="10632"/>
        </w:tabs>
        <w:jc w:val="both"/>
        <w:rPr>
          <w:rFonts w:ascii="Times New Roman" w:hAnsi="Times New Roman" w:eastAsia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color w:val="000000" w:themeColor="text1"/>
          <w:sz w:val="28"/>
          <w:szCs w:val="28"/>
        </w:rPr>
        <w:t xml:space="preserve">Основными причинами не</w:t>
      </w:r>
      <w:r>
        <w:rPr>
          <w:rFonts w:ascii="Times New Roman" w:hAnsi="Times New Roman" w:eastAsia="Times New Roman" w:cs="Times New Roman"/>
          <w:b/>
          <w:i/>
          <w:color w:val="000000" w:themeColor="text1"/>
          <w:sz w:val="28"/>
          <w:szCs w:val="28"/>
        </w:rPr>
        <w:t xml:space="preserve">исполнения целевых индикаторов программ является:</w:t>
      </w:r>
    </w:p>
    <w:p>
      <w:pPr>
        <w:pStyle w:val="a3"/>
        <w:tabs>
          <w:tab w:val="left" w:pos="10632"/>
        </w:tabs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не своевременная корректировка целевых показателей мероприятий с учетом анализа предыдущих лет. </w:t>
      </w:r>
    </w:p>
    <w:p>
      <w:pPr>
        <w:pStyle w:val="a3"/>
        <w:tabs>
          <w:tab w:val="left" w:pos="10632"/>
        </w:tabs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-большое количество целевых индикаторов в программах с не планируемыми количественными и качественными показателями; </w:t>
      </w:r>
    </w:p>
    <w:p>
      <w:pPr>
        <w:pStyle w:val="a3"/>
        <w:tabs>
          <w:tab w:val="left" w:pos="10632"/>
        </w:tabs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не своевременное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перераспределение средств внутри программы;</w:t>
      </w:r>
    </w:p>
    <w:p>
      <w:pPr>
        <w:pStyle w:val="a3"/>
        <w:tabs>
          <w:tab w:val="left" w:pos="10632"/>
        </w:tabs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не своевременная корректировка мероприятий программ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ввиду не целесообразности их реализации;</w:t>
      </w:r>
    </w:p>
    <w:p>
      <w:pPr>
        <w:pStyle w:val="a3"/>
        <w:tabs>
          <w:tab w:val="left" w:pos="10632"/>
        </w:tabs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наличие целевых индикаторов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не отражающих эффективность реализации мероприятий программы.</w:t>
      </w:r>
    </w:p>
    <w:p>
      <w:pPr>
        <w:pStyle w:val="a3"/>
        <w:tabs>
          <w:tab w:val="left" w:pos="10632"/>
        </w:tabs>
        <w:spacing w:before="240"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a3"/>
        <w:numPr>
          <w:numId w:val="13"/>
          <w:ilvl w:val="0"/>
        </w:numPr>
        <w:tabs>
          <w:tab w:val="left" w:pos="1063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 программам предусмотрено 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финансирование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областного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"Культура Каргатского района на 20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-202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годы»,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 поддержка субъектов малого и среднего предпринимательства, инвестиционной деятельности Каргатского района Новосибирской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"Развитие и поддержка территориального общественного самоуправления на территории Кагатского района Новосибирской области на 2018-2024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31315,3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tbl>
      <w:tblPr>
        <w:tblW w:w="14570" w:type="dxa"/>
        <w:tblLook w:val="04A0" w:firstRow="1" w:lastRow="0" w:firstColumn="1" w:lastColumn="0" w:noHBand="0" w:noVBand="1"/>
      </w:tblPr>
      <w:tblGrid>
        <w:gridCol w:w="5303"/>
        <w:gridCol w:w="1142"/>
        <w:gridCol w:w="474"/>
        <w:gridCol w:w="552"/>
        <w:gridCol w:w="793"/>
        <w:gridCol w:w="336"/>
        <w:gridCol w:w="595"/>
        <w:gridCol w:w="871"/>
        <w:gridCol w:w="773"/>
        <w:gridCol w:w="637"/>
        <w:gridCol w:w="418"/>
        <w:gridCol w:w="1001"/>
        <w:gridCol w:w="173"/>
        <w:gridCol w:w="1502"/>
      </w:tblGrid>
      <w:tr>
        <w:trPr>
          <w:gridAfter w:val="2"/>
          <w:trHeight w:val="375"/>
        </w:trPr>
        <w:tc>
          <w:tcPr>
            <w:tcW w:w="11495" w:type="dxa"/>
            <w:gridSpan w:val="10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Приложение 4</w:t>
            </w:r>
          </w:p>
        </w:tc>
        <w:tc>
          <w:tcPr>
            <w:tcW w:w="1410" w:type="dxa"/>
            <w:gridSpan w:val="2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>
        <w:trPr>
          <w:gridAfter w:val="2"/>
          <w:trHeight w:val="450"/>
        </w:trPr>
        <w:tc>
          <w:tcPr>
            <w:tcW w:w="12905" w:type="dxa"/>
            <w:gridSpan w:val="12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ОТЧЕТ</w:t>
            </w:r>
          </w:p>
        </w:tc>
      </w:tr>
      <w:tr>
        <w:trPr>
          <w:gridAfter w:val="2"/>
          <w:trHeight w:val="450"/>
        </w:trPr>
        <w:tc>
          <w:tcPr>
            <w:tcW w:w="12905" w:type="dxa"/>
            <w:gridSpan w:val="12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об исполнении бюджетных ассигнований муниципальных целевых программ в 202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>
        <w:trPr>
          <w:gridAfter w:val="2"/>
          <w:trHeight w:val="630"/>
        </w:trPr>
        <w:tc>
          <w:tcPr>
            <w:tcW w:w="12905" w:type="dxa"/>
            <w:gridSpan w:val="12"/>
            <w:tcBorders>
              <w:top w:val="none"/>
              <w:left w:val="none"/>
              <w:bottom w:val="single" w:color="auto" w:sz="4" w:space="0"/>
              <w:right w:val="none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тыс. рублей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>
        <w:trPr>
          <w:trHeight w:val="540"/>
        </w:trPr>
        <w:tc>
          <w:tcPr>
            <w:tcW w:w="5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Наименование программы</w:t>
            </w:r>
          </w:p>
        </w:tc>
        <w:tc>
          <w:tcPr>
            <w:tcW w:w="5544" w:type="dxa"/>
            <w:gridSpan w:val="8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план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факт</w:t>
            </w:r>
          </w:p>
        </w:tc>
        <w:tc>
          <w:tcPr>
            <w:tcW w:w="1493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% исполнения</w:t>
            </w:r>
          </w:p>
        </w:tc>
      </w:tr>
      <w:tr>
        <w:trPr>
          <w:trHeight w:val="735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ГРБС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РЗ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ЦСР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 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 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 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КВР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 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 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 </w:t>
            </w:r>
          </w:p>
        </w:tc>
      </w:tr>
      <w:tr>
        <w:trPr>
          <w:trHeight w:val="420"/>
        </w:trPr>
        <w:tc>
          <w:tcPr>
            <w:tcW w:w="5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"Повышение эффективности бюджетных расходов муниципального образования Каргатского района Новосибирской области на 2020-2025 годы"</w:t>
            </w: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289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01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13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01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00099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240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none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2190,3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</w:p>
        </w:tc>
        <w:tc>
          <w:tcPr>
            <w:tcW w:w="1167" w:type="dxa"/>
            <w:gridSpan w:val="2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1997,0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91,2</w:t>
            </w:r>
          </w:p>
        </w:tc>
      </w:tr>
      <w:tr>
        <w:trPr>
          <w:trHeight w:val="615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/>
              <w:left w:val="none"/>
              <w:bottom w:val="none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none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7</w:t>
            </w:r>
          </w:p>
        </w:tc>
        <w:tc>
          <w:tcPr>
            <w:tcW w:w="553" w:type="dxa"/>
            <w:tcBorders>
              <w:top w:val="none"/>
              <w:left w:val="none"/>
              <w:bottom w:val="none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05</w:t>
            </w:r>
          </w:p>
        </w:tc>
        <w:tc>
          <w:tcPr>
            <w:tcW w:w="794" w:type="dxa"/>
            <w:tcBorders>
              <w:top w:val="none"/>
              <w:left w:val="none"/>
              <w:bottom w:val="none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01</w:t>
            </w:r>
          </w:p>
        </w:tc>
        <w:tc>
          <w:tcPr>
            <w:tcW w:w="335" w:type="dxa"/>
            <w:tcBorders>
              <w:top w:val="none"/>
              <w:left w:val="none"/>
              <w:bottom w:val="none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none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none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00099</w:t>
            </w:r>
          </w:p>
        </w:tc>
        <w:tc>
          <w:tcPr>
            <w:tcW w:w="774" w:type="dxa"/>
            <w:tcBorders>
              <w:top w:val="none"/>
              <w:left w:val="none"/>
              <w:bottom w:val="none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240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146,5</w:t>
            </w:r>
          </w:p>
        </w:tc>
        <w:tc>
          <w:tcPr>
            <w:tcW w:w="1167" w:type="dxa"/>
            <w:gridSpan w:val="2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146,5</w:t>
            </w:r>
          </w:p>
        </w:tc>
        <w:tc>
          <w:tcPr>
            <w:tcW w:w="1493" w:type="dxa"/>
            <w:tcBorders>
              <w:top w:val="none"/>
              <w:left w:val="none"/>
              <w:bottom w:val="none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100,0</w:t>
            </w:r>
          </w:p>
        </w:tc>
      </w:tr>
      <w:tr>
        <w:trPr>
          <w:trHeight w:val="600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4" w:type="dxa"/>
            <w:gridSpan w:val="8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Всего по программе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none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6,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7</w:t>
            </w:r>
          </w:p>
        </w:tc>
        <w:tc>
          <w:tcPr>
            <w:tcW w:w="1167" w:type="dxa"/>
            <w:gridSpan w:val="2"/>
            <w:tcBorders>
              <w:top w:val="none"/>
              <w:left w:val="single" w:color="auto" w:sz="4" w:space="0"/>
              <w:bottom w:val="single" w:color="auto" w:sz="4" w:space="0"/>
              <w:right w:val="none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43,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5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91,7</w:t>
            </w:r>
          </w:p>
        </w:tc>
      </w:tr>
      <w:tr>
        <w:trPr>
          <w:trHeight w:val="840"/>
        </w:trPr>
        <w:tc>
          <w:tcPr>
            <w:tcW w:w="5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Муниципальная  программа "Обеспечение безопасности жизнедеятельности населения  Каргатского района  на 2019-2024 годы"</w:t>
            </w:r>
          </w:p>
        </w:tc>
        <w:tc>
          <w:tcPr>
            <w:tcW w:w="1144" w:type="dxa"/>
            <w:tcBorders>
              <w:top w:val="none"/>
              <w:left w:val="none"/>
              <w:bottom w:val="none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none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03</w:t>
            </w:r>
          </w:p>
        </w:tc>
        <w:tc>
          <w:tcPr>
            <w:tcW w:w="553" w:type="dxa"/>
            <w:tcBorders>
              <w:top w:val="none"/>
              <w:left w:val="none"/>
              <w:bottom w:val="none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10</w:t>
            </w:r>
          </w:p>
        </w:tc>
        <w:tc>
          <w:tcPr>
            <w:tcW w:w="794" w:type="dxa"/>
            <w:tcBorders>
              <w:top w:val="none"/>
              <w:left w:val="none"/>
              <w:bottom w:val="none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03</w:t>
            </w:r>
          </w:p>
        </w:tc>
        <w:tc>
          <w:tcPr>
            <w:tcW w:w="335" w:type="dxa"/>
            <w:tcBorders>
              <w:top w:val="none"/>
              <w:left w:val="none"/>
              <w:bottom w:val="none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none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none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00005</w:t>
            </w:r>
          </w:p>
        </w:tc>
        <w:tc>
          <w:tcPr>
            <w:tcW w:w="774" w:type="dxa"/>
            <w:tcBorders>
              <w:top w:val="none"/>
              <w:left w:val="none"/>
              <w:bottom w:val="none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110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 600,4</w:t>
            </w:r>
          </w:p>
        </w:tc>
        <w:tc>
          <w:tcPr>
            <w:tcW w:w="1167" w:type="dxa"/>
            <w:gridSpan w:val="2"/>
            <w:tcBorders>
              <w:top w:val="none"/>
              <w:left w:val="single" w:color="auto" w:sz="4" w:space="0"/>
              <w:bottom w:val="none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,3</w:t>
            </w:r>
          </w:p>
        </w:tc>
        <w:tc>
          <w:tcPr>
            <w:tcW w:w="1493" w:type="dxa"/>
            <w:tcBorders>
              <w:top w:val="none"/>
              <w:left w:val="none"/>
              <w:bottom w:val="none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100,0</w:t>
            </w:r>
          </w:p>
        </w:tc>
      </w:tr>
      <w:tr>
        <w:trPr>
          <w:trHeight w:val="645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03</w:t>
            </w:r>
          </w:p>
        </w:tc>
        <w:tc>
          <w:tcPr>
            <w:tcW w:w="553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10</w:t>
            </w:r>
          </w:p>
        </w:tc>
        <w:tc>
          <w:tcPr>
            <w:tcW w:w="794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03</w:t>
            </w:r>
          </w:p>
        </w:tc>
        <w:tc>
          <w:tcPr>
            <w:tcW w:w="335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00005</w:t>
            </w:r>
          </w:p>
        </w:tc>
        <w:tc>
          <w:tcPr>
            <w:tcW w:w="774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240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436,1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402,1</w:t>
            </w:r>
          </w:p>
        </w:tc>
        <w:tc>
          <w:tcPr>
            <w:tcW w:w="1493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92,2</w:t>
            </w:r>
          </w:p>
        </w:tc>
      </w:tr>
      <w:tr>
        <w:trPr>
          <w:trHeight w:val="555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03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10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03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00005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850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,3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83,0</w:t>
            </w:r>
          </w:p>
        </w:tc>
      </w:tr>
      <w:tr>
        <w:trPr>
          <w:trHeight w:val="525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03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10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03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00099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240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3049,6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 973,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7,5</w:t>
            </w:r>
          </w:p>
        </w:tc>
      </w:tr>
      <w:tr>
        <w:trPr>
          <w:trHeight w:val="555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03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10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03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00099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500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1326,8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1311,5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98,8</w:t>
            </w:r>
          </w:p>
        </w:tc>
      </w:tr>
      <w:tr>
        <w:trPr>
          <w:trHeight w:val="600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03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10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03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70510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110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1991,4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1991,4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100,0</w:t>
            </w:r>
          </w:p>
        </w:tc>
      </w:tr>
      <w:tr>
        <w:trPr>
          <w:trHeight w:val="600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03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10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03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70510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222,3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222,3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100,0</w:t>
            </w:r>
          </w:p>
        </w:tc>
      </w:tr>
      <w:tr>
        <w:trPr>
          <w:trHeight w:val="720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4" w:type="dxa"/>
            <w:gridSpan w:val="8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Всего по программе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14636,6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14509,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5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99,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</w:t>
            </w:r>
          </w:p>
        </w:tc>
      </w:tr>
      <w:tr>
        <w:trPr>
          <w:trHeight w:val="765"/>
        </w:trPr>
        <w:tc>
          <w:tcPr>
            <w:tcW w:w="5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в Каргатском районе Новосибирской области на 2021-2026 годы"</w:t>
            </w: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04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05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04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00099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240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71,2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70,2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98,6</w:t>
            </w:r>
          </w:p>
        </w:tc>
      </w:tr>
      <w:tr>
        <w:trPr>
          <w:trHeight w:val="540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04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05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04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00099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350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689,9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689,9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100,0</w:t>
            </w:r>
          </w:p>
        </w:tc>
      </w:tr>
      <w:tr>
        <w:trPr>
          <w:trHeight w:val="705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4" w:type="dxa"/>
            <w:gridSpan w:val="8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Всего по программе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761,1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760,1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99,9</w:t>
            </w:r>
          </w:p>
        </w:tc>
      </w:tr>
      <w:tr>
        <w:trPr>
          <w:trHeight w:val="510"/>
        </w:trPr>
        <w:tc>
          <w:tcPr>
            <w:tcW w:w="5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"Охрана окружающей среды Каргатского района Новосибирской области на 2019-2024 годы"</w:t>
            </w: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06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03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06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00099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240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47,0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40,5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86,2</w:t>
            </w:r>
          </w:p>
        </w:tc>
      </w:tr>
      <w:tr>
        <w:trPr>
          <w:trHeight w:val="510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06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03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06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00099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500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,0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,0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100,0</w:t>
            </w:r>
          </w:p>
        </w:tc>
      </w:tr>
      <w:tr>
        <w:trPr>
          <w:trHeight w:val="585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4" w:type="dxa"/>
            <w:gridSpan w:val="8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Всего по программе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655,0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648,5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100,0</w:t>
            </w:r>
          </w:p>
        </w:tc>
      </w:tr>
      <w:tr>
        <w:trPr>
          <w:trHeight w:val="435"/>
        </w:trPr>
        <w:tc>
          <w:tcPr>
            <w:tcW w:w="5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Муниципальная  программа "Развитие образования в Каргатском районе Новосибирской области на 2021-2026 годы"</w:t>
            </w: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07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01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07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00099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240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261,6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261,6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100,0</w:t>
            </w:r>
          </w:p>
        </w:tc>
      </w:tr>
      <w:tr>
        <w:trPr>
          <w:trHeight w:val="315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07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01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07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70510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240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500,0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500,0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100,0</w:t>
            </w:r>
          </w:p>
        </w:tc>
      </w:tr>
      <w:tr>
        <w:trPr>
          <w:trHeight w:val="315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07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02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07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00099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240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982,7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982,7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100,0</w:t>
            </w:r>
          </w:p>
        </w:tc>
      </w:tr>
      <w:tr>
        <w:trPr>
          <w:trHeight w:val="315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07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02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07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70510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240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1576,0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1576,0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100,0</w:t>
            </w:r>
          </w:p>
        </w:tc>
      </w:tr>
      <w:tr>
        <w:trPr>
          <w:trHeight w:val="315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07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03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07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00010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240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1270,5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1254,37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98,8</w:t>
            </w:r>
          </w:p>
        </w:tc>
      </w:tr>
      <w:tr>
        <w:trPr>
          <w:trHeight w:val="315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07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03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07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00099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240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143,6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143,6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100,0</w:t>
            </w:r>
          </w:p>
        </w:tc>
      </w:tr>
      <w:tr>
        <w:trPr>
          <w:trHeight w:val="315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07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03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07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70510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240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100,0</w:t>
            </w:r>
          </w:p>
        </w:tc>
      </w:tr>
      <w:tr>
        <w:trPr>
          <w:trHeight w:val="315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07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05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07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00099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240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166,0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166,0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100,0</w:t>
            </w:r>
          </w:p>
        </w:tc>
      </w:tr>
      <w:tr>
        <w:trPr>
          <w:trHeight w:val="315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07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09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07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00010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110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11,5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11,5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100,0</w:t>
            </w:r>
          </w:p>
        </w:tc>
      </w:tr>
      <w:tr>
        <w:trPr>
          <w:trHeight w:val="315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07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09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07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00010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240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465,0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465,0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100,0</w:t>
            </w:r>
          </w:p>
        </w:tc>
      </w:tr>
      <w:tr>
        <w:trPr>
          <w:trHeight w:val="315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07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09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07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00019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340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46,0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46,0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100,0</w:t>
            </w:r>
          </w:p>
        </w:tc>
      </w:tr>
      <w:tr>
        <w:trPr>
          <w:trHeight w:val="315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07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09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07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02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00011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340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,9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,9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100,0</w:t>
            </w:r>
          </w:p>
        </w:tc>
      </w:tr>
      <w:tr>
        <w:trPr>
          <w:trHeight w:val="315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4" w:type="dxa"/>
            <w:gridSpan w:val="8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Всего по программе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 751,9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 736,0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99,7</w:t>
            </w:r>
          </w:p>
        </w:tc>
      </w:tr>
      <w:tr>
        <w:trPr>
          <w:trHeight w:val="525"/>
        </w:trPr>
        <w:tc>
          <w:tcPr>
            <w:tcW w:w="5317" w:type="dxa"/>
            <w:vMerge w:val="restart"/>
            <w:tcBorders>
              <w:top w:val="single" w:color="auto" w:sz="4" w:space="0"/>
              <w:left w:val="none"/>
              <w:bottom w:val="none"/>
              <w:right w:val="single" w:color="000000" w:sz="4" w:space="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"Развитие культуры Каргатского района на 2022-2027 годы"</w:t>
            </w: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07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03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08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00010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240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50,0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50,0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100,0</w:t>
            </w:r>
          </w:p>
        </w:tc>
      </w:tr>
      <w:tr>
        <w:trPr>
          <w:trHeight w:val="615"/>
        </w:trPr>
        <w:tc>
          <w:tcPr>
            <w:tcW w:w="5317" w:type="dxa"/>
            <w:vMerge w:val="continue"/>
            <w:tcBorders>
              <w:top w:val="single" w:color="auto" w:sz="4" w:space="0"/>
              <w:left w:val="none"/>
              <w:bottom w:val="none"/>
              <w:right w:val="single" w:color="000000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07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03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08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70510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240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130,0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130,0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100,0</w:t>
            </w:r>
          </w:p>
        </w:tc>
      </w:tr>
      <w:tr>
        <w:trPr>
          <w:trHeight w:val="480"/>
        </w:trPr>
        <w:tc>
          <w:tcPr>
            <w:tcW w:w="5317" w:type="dxa"/>
            <w:vMerge w:val="continue"/>
            <w:tcBorders>
              <w:top w:val="single" w:color="auto" w:sz="4" w:space="0"/>
              <w:left w:val="none"/>
              <w:bottom w:val="none"/>
              <w:right w:val="single" w:color="000000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08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01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00010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240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2996,6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2996,6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100,0</w:t>
            </w:r>
          </w:p>
        </w:tc>
      </w:tr>
      <w:tr>
        <w:trPr>
          <w:trHeight w:val="450"/>
        </w:trPr>
        <w:tc>
          <w:tcPr>
            <w:tcW w:w="5317" w:type="dxa"/>
            <w:vMerge w:val="continue"/>
            <w:tcBorders>
              <w:top w:val="single" w:color="auto" w:sz="4" w:space="0"/>
              <w:left w:val="none"/>
              <w:bottom w:val="none"/>
              <w:right w:val="single" w:color="000000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08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01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00099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240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10,0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9,8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,0</w:t>
            </w:r>
          </w:p>
        </w:tc>
      </w:tr>
      <w:tr>
        <w:trPr>
          <w:trHeight w:val="525"/>
        </w:trPr>
        <w:tc>
          <w:tcPr>
            <w:tcW w:w="5317" w:type="dxa"/>
            <w:vMerge w:val="continue"/>
            <w:tcBorders>
              <w:top w:val="single" w:color="auto" w:sz="4" w:space="0"/>
              <w:left w:val="none"/>
              <w:bottom w:val="none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08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01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70510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240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1122,6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1122,5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100,0</w:t>
            </w:r>
          </w:p>
        </w:tc>
      </w:tr>
      <w:tr>
        <w:trPr>
          <w:trHeight w:val="525"/>
        </w:trPr>
        <w:tc>
          <w:tcPr>
            <w:tcW w:w="5317" w:type="dxa"/>
            <w:vMerge w:val="continue"/>
            <w:tcBorders>
              <w:top w:val="single" w:color="auto" w:sz="4" w:space="0"/>
              <w:left w:val="none"/>
              <w:bottom w:val="none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08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01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70660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240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28450,9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703,0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2,5</w:t>
            </w:r>
          </w:p>
        </w:tc>
      </w:tr>
      <w:tr>
        <w:trPr>
          <w:trHeight w:val="525"/>
        </w:trPr>
        <w:tc>
          <w:tcPr>
            <w:tcW w:w="5317" w:type="dxa"/>
            <w:vMerge w:val="continue"/>
            <w:tcBorders>
              <w:top w:val="single" w:color="auto" w:sz="4" w:space="0"/>
              <w:left w:val="none"/>
              <w:bottom w:val="none"/>
              <w:right w:val="single" w:color="000000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08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01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08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70770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240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187,6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187,6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100,0</w:t>
            </w:r>
          </w:p>
        </w:tc>
      </w:tr>
      <w:tr>
        <w:trPr>
          <w:trHeight w:val="510"/>
        </w:trPr>
        <w:tc>
          <w:tcPr>
            <w:tcW w:w="5317" w:type="dxa"/>
            <w:vMerge w:val="continue"/>
            <w:tcBorders>
              <w:top w:val="single" w:color="auto" w:sz="4" w:space="0"/>
              <w:left w:val="none"/>
              <w:bottom w:val="none"/>
              <w:right w:val="single" w:color="000000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08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01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08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L4670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240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09,8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 409,8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100,0</w:t>
            </w:r>
          </w:p>
        </w:tc>
      </w:tr>
      <w:tr>
        <w:trPr>
          <w:trHeight w:val="555"/>
        </w:trPr>
        <w:tc>
          <w:tcPr>
            <w:tcW w:w="5317" w:type="dxa"/>
            <w:vMerge w:val="continue"/>
            <w:tcBorders>
              <w:top w:val="single" w:color="auto" w:sz="4" w:space="0"/>
              <w:left w:val="none"/>
              <w:bottom w:val="none"/>
              <w:right w:val="single" w:color="000000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08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01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08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L5190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240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254,3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254,3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100,0</w:t>
            </w:r>
          </w:p>
        </w:tc>
      </w:tr>
      <w:tr>
        <w:trPr>
          <w:trHeight w:val="885"/>
        </w:trPr>
        <w:tc>
          <w:tcPr>
            <w:tcW w:w="5317" w:type="dxa"/>
            <w:vMerge w:val="continue"/>
            <w:tcBorders>
              <w:top w:val="single" w:color="auto" w:sz="4" w:space="0"/>
              <w:left w:val="none"/>
              <w:bottom w:val="none"/>
              <w:right w:val="single" w:color="000000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4" w:type="dxa"/>
            <w:gridSpan w:val="8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Всего по программе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34 611,8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6 863,6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19,8</w:t>
            </w:r>
          </w:p>
        </w:tc>
      </w:tr>
      <w:tr>
        <w:trPr>
          <w:trHeight w:val="585"/>
        </w:trPr>
        <w:tc>
          <w:tcPr>
            <w:tcW w:w="5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"Молодежная политика Каргатского района  на 2019-2025 годы"</w:t>
            </w: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07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07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09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00099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240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716,1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714,6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99,8</w:t>
            </w:r>
          </w:p>
        </w:tc>
      </w:tr>
      <w:tr>
        <w:trPr>
          <w:trHeight w:val="585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07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07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09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70510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240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250,0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250,0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100,0</w:t>
            </w:r>
          </w:p>
        </w:tc>
      </w:tr>
      <w:tr>
        <w:trPr>
          <w:trHeight w:val="780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4" w:type="dxa"/>
            <w:gridSpan w:val="8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Всего по программе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966,1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964,6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99,8</w:t>
            </w:r>
          </w:p>
        </w:tc>
      </w:tr>
      <w:tr>
        <w:trPr>
          <w:trHeight w:val="645"/>
        </w:trPr>
        <w:tc>
          <w:tcPr>
            <w:tcW w:w="5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"Социальная поддержка некоммерческих организаций, социально-незащищенных жителей Каргатского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района Новосибирской области на 2019-2024 годы"</w:t>
            </w: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10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03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10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00013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240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25,0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23,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92,4</w:t>
            </w:r>
          </w:p>
        </w:tc>
      </w:tr>
      <w:tr>
        <w:trPr>
          <w:trHeight w:val="315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10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03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10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00013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320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 605,0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 597,4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99,5</w:t>
            </w:r>
          </w:p>
        </w:tc>
      </w:tr>
      <w:tr>
        <w:trPr>
          <w:trHeight w:val="315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10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06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00010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240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620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,0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604,2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97,5</w:t>
            </w:r>
          </w:p>
        </w:tc>
      </w:tr>
      <w:tr>
        <w:trPr>
          <w:trHeight w:val="315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10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06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0001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630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100,0</w:t>
            </w:r>
          </w:p>
        </w:tc>
      </w:tr>
      <w:tr>
        <w:trPr>
          <w:trHeight w:val="315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4" w:type="dxa"/>
            <w:gridSpan w:val="8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Всего по программе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2360,0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2334,7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98,9</w:t>
            </w:r>
          </w:p>
        </w:tc>
      </w:tr>
      <w:tr>
        <w:trPr>
          <w:trHeight w:val="675"/>
        </w:trPr>
        <w:tc>
          <w:tcPr>
            <w:tcW w:w="5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"Развитие физической культуры и спорта в Каргатском районе Новосибирской области  на 2021-2026 годы"</w:t>
            </w: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07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05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11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10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240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16,0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16,0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100,0</w:t>
            </w:r>
          </w:p>
        </w:tc>
      </w:tr>
      <w:tr>
        <w:trPr>
          <w:trHeight w:val="315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11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02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11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00010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110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1100,4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1100,4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100,0</w:t>
            </w:r>
          </w:p>
        </w:tc>
      </w:tr>
      <w:tr>
        <w:trPr>
          <w:trHeight w:val="315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11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02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11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00010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240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480,8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480,8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100,0</w:t>
            </w:r>
          </w:p>
        </w:tc>
      </w:tr>
      <w:tr>
        <w:trPr>
          <w:trHeight w:val="315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11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02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11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00010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350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,0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,0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100,0</w:t>
            </w:r>
          </w:p>
        </w:tc>
      </w:tr>
      <w:tr>
        <w:trPr>
          <w:trHeight w:val="315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11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02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11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00099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350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20,0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20,0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100,0</w:t>
            </w:r>
          </w:p>
        </w:tc>
      </w:tr>
      <w:tr>
        <w:trPr>
          <w:trHeight w:val="315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11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02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11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70510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240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430,0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430,0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100,0</w:t>
            </w:r>
          </w:p>
        </w:tc>
      </w:tr>
      <w:tr>
        <w:trPr>
          <w:trHeight w:val="705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4" w:type="dxa"/>
            <w:gridSpan w:val="8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Всего по программе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2127,2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2127,2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100,0</w:t>
            </w:r>
          </w:p>
        </w:tc>
      </w:tr>
      <w:tr>
        <w:trPr>
          <w:trHeight w:val="405"/>
        </w:trPr>
        <w:tc>
          <w:tcPr>
            <w:tcW w:w="5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"Содействие занятости населения Каргатского района Новосибирской области на 2019-2024 годы"</w:t>
            </w: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01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13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12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00017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110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152,9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152,8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99,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9</w:t>
            </w:r>
          </w:p>
        </w:tc>
      </w:tr>
      <w:tr>
        <w:trPr>
          <w:trHeight w:val="330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07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01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12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00017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110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669,6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669,6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100,0</w:t>
            </w:r>
          </w:p>
        </w:tc>
      </w:tr>
      <w:tr>
        <w:trPr>
          <w:trHeight w:val="315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07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02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12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00017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110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182,0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182,0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100,0</w:t>
            </w:r>
          </w:p>
        </w:tc>
      </w:tr>
      <w:tr>
        <w:trPr>
          <w:trHeight w:val="315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07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02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12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00018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110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1722,0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1720,9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99,9</w:t>
            </w:r>
          </w:p>
        </w:tc>
      </w:tr>
      <w:tr>
        <w:trPr>
          <w:trHeight w:val="315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07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03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12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00017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110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67,4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67,4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100,0</w:t>
            </w:r>
          </w:p>
        </w:tc>
      </w:tr>
      <w:tr>
        <w:trPr>
          <w:trHeight w:val="315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07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09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12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00016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240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139,5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139,4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99,9</w:t>
            </w:r>
          </w:p>
        </w:tc>
      </w:tr>
      <w:tr>
        <w:trPr>
          <w:trHeight w:val="600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4" w:type="dxa"/>
            <w:gridSpan w:val="8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Всего по программе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 933,4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 932,1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100,0</w:t>
            </w:r>
          </w:p>
        </w:tc>
      </w:tr>
      <w:tr>
        <w:trPr>
          <w:trHeight w:val="780"/>
        </w:trPr>
        <w:tc>
          <w:tcPr>
            <w:tcW w:w="5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"Развитие  малого и среднего предпринимательства, инвестиционной деятельности Каргатского района Новосибирской области"</w:t>
            </w: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04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12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13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00099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240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143,0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142,1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99,4</w:t>
            </w:r>
          </w:p>
        </w:tc>
      </w:tr>
      <w:tr>
        <w:trPr>
          <w:trHeight w:val="780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04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12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13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00099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810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907,0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907,0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100,0</w:t>
            </w:r>
          </w:p>
        </w:tc>
      </w:tr>
      <w:tr>
        <w:trPr>
          <w:trHeight w:val="1020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4" w:type="dxa"/>
            <w:gridSpan w:val="8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Всего по программе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1 050,0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 049,1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99,9</w:t>
            </w:r>
          </w:p>
        </w:tc>
      </w:tr>
      <w:tr>
        <w:trPr>
          <w:trHeight w:val="645"/>
        </w:trPr>
        <w:tc>
          <w:tcPr>
            <w:tcW w:w="5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"Развитие и поддержка территориального общественного самоуправления на территории Каргатского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района Новосибирской области на 2018-2024 годы"</w:t>
            </w: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01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13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14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00099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240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16,0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16,0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100,0</w:t>
            </w:r>
          </w:p>
        </w:tc>
      </w:tr>
      <w:tr>
        <w:trPr>
          <w:trHeight w:val="600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01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13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14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00099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350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395,0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395,0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100,0</w:t>
            </w:r>
          </w:p>
        </w:tc>
      </w:tr>
      <w:tr>
        <w:trPr>
          <w:trHeight w:val="720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01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13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14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70610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350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836,6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836,6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100,0</w:t>
            </w:r>
          </w:p>
        </w:tc>
      </w:tr>
      <w:tr>
        <w:trPr>
          <w:trHeight w:val="720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4" w:type="dxa"/>
            <w:gridSpan w:val="8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Всего по программе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 247,6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 247,6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100,0</w:t>
            </w:r>
          </w:p>
        </w:tc>
      </w:tr>
      <w:tr>
        <w:trPr>
          <w:trHeight w:val="840"/>
        </w:trPr>
        <w:tc>
          <w:tcPr>
            <w:tcW w:w="5317" w:type="dxa"/>
            <w:vMerge w:val="restart"/>
            <w:tcBorders>
              <w:top w:val="single" w:color="auto" w:sz="4" w:space="0"/>
              <w:left w:val="none"/>
              <w:bottom w:val="none"/>
              <w:right w:val="single" w:color="000000" w:sz="4" w:space="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"Создание муниципальной системы оповещения  и информирования населения Каргатского района Новосибирской области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2020 - 2026 годы"</w:t>
            </w: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03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10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16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00099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540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</w:p>
        </w:tc>
      </w:tr>
      <w:tr>
        <w:trPr>
          <w:trHeight w:val="1170"/>
        </w:trPr>
        <w:tc>
          <w:tcPr>
            <w:tcW w:w="5317" w:type="dxa"/>
            <w:vMerge w:val="continue"/>
            <w:tcBorders>
              <w:top w:val="single" w:color="auto" w:sz="4" w:space="0"/>
              <w:left w:val="none"/>
              <w:bottom w:val="none"/>
              <w:right w:val="single" w:color="000000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4" w:type="dxa"/>
            <w:gridSpan w:val="8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Всего по программе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0,0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0,0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0,0</w:t>
            </w:r>
          </w:p>
        </w:tc>
      </w:tr>
      <w:tr>
        <w:trPr>
          <w:trHeight w:val="1170"/>
        </w:trPr>
        <w:tc>
          <w:tcPr>
            <w:tcW w:w="5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"Профилактика правонарушений в Каргатском районе Новосибирской области на 2020-2025 годы"</w:t>
            </w: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01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13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17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00099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540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</w:p>
        </w:tc>
      </w:tr>
      <w:tr>
        <w:trPr>
          <w:trHeight w:val="1170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4" w:type="dxa"/>
            <w:gridSpan w:val="8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Всего по программе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0,0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0,0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0,0</w:t>
            </w:r>
          </w:p>
        </w:tc>
      </w:tr>
      <w:tr>
        <w:trPr>
          <w:trHeight w:val="810"/>
        </w:trPr>
        <w:tc>
          <w:tcPr>
            <w:tcW w:w="5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"Укрепление общественного здоровья Каргатского района Новосибирской области на 2023-2028 годы"</w:t>
            </w:r>
          </w:p>
        </w:tc>
        <w:tc>
          <w:tcPr>
            <w:tcW w:w="114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290</w:t>
            </w:r>
          </w:p>
        </w:tc>
        <w:tc>
          <w:tcPr>
            <w:tcW w:w="47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01</w:t>
            </w:r>
          </w:p>
        </w:tc>
        <w:tc>
          <w:tcPr>
            <w:tcW w:w="55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13</w:t>
            </w:r>
          </w:p>
        </w:tc>
        <w:tc>
          <w:tcPr>
            <w:tcW w:w="79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19</w:t>
            </w:r>
          </w:p>
        </w:tc>
        <w:tc>
          <w:tcPr>
            <w:tcW w:w="335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</w:p>
        </w:tc>
        <w:tc>
          <w:tcPr>
            <w:tcW w:w="59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</w:t>
            </w:r>
          </w:p>
        </w:tc>
        <w:tc>
          <w:tcPr>
            <w:tcW w:w="87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00099</w:t>
            </w:r>
          </w:p>
        </w:tc>
        <w:tc>
          <w:tcPr>
            <w:tcW w:w="774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40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30,0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,0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</w:t>
            </w:r>
          </w:p>
        </w:tc>
      </w:tr>
      <w:tr>
        <w:trPr>
          <w:trHeight w:val="780"/>
        </w:trPr>
        <w:tc>
          <w:tcPr>
            <w:tcW w:w="5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4" w:type="dxa"/>
            <w:gridSpan w:val="8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Всего по программе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30,0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,0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0,0</w:t>
            </w:r>
          </w:p>
        </w:tc>
      </w:tr>
      <w:tr>
        <w:trPr>
          <w:trHeight w:val="615"/>
        </w:trPr>
        <w:tc>
          <w:tcPr>
            <w:tcW w:w="108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ВСЕГО:</w:t>
            </w:r>
          </w:p>
        </w:tc>
        <w:tc>
          <w:tcPr>
            <w:tcW w:w="1049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69 467,4</w:t>
            </w:r>
          </w:p>
        </w:tc>
        <w:tc>
          <w:tcPr>
            <w:tcW w:w="1167" w:type="dxa"/>
            <w:gridSpan w:val="2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41 346,39</w:t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59,5</w:t>
            </w:r>
          </w:p>
        </w:tc>
      </w:tr>
    </w:tbl>
    <w:p>
      <w:pPr>
        <w:tabs>
          <w:tab w:val="left" w:pos="10632"/>
        </w:tabs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tabs>
          <w:tab w:val="left" w:pos="10632"/>
        </w:tabs>
        <w:ind w:left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анализа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проводимого разра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ботчиками программ 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дующие муниципальные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</w:t>
      </w:r>
    </w:p>
    <w:p>
      <w:pPr>
        <w:pStyle w:val="a3"/>
        <w:numPr>
          <w:numId w:val="4"/>
          <w:ilvl w:val="0"/>
        </w:numPr>
        <w:tabs>
          <w:tab w:val="left" w:pos="1063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Эффективными программами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(Эп)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программ:</w:t>
      </w:r>
    </w:p>
    <w:p>
      <w:pPr>
        <w:pStyle w:val="a3"/>
        <w:tabs>
          <w:tab w:val="left" w:pos="1063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«Развитие и поддержка субъектов малого и среднего предпринимательства Каргатского района Новосибирской области на 2019-2024 годы"-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3,99</w:t>
      </w:r>
    </w:p>
    <w:p>
      <w:pPr>
        <w:pStyle w:val="a3"/>
        <w:tabs>
          <w:tab w:val="left" w:pos="1063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"Укрепление общественного здоровья Каргатского района Новосибирской области на 2023-2028 годы" – 2,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86</w:t>
      </w:r>
    </w:p>
    <w:p>
      <w:pPr>
        <w:pStyle w:val="a3"/>
        <w:tabs>
          <w:tab w:val="left" w:pos="1063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"Культура Каргатского района на 2017-2021 годы"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8,9</w:t>
      </w:r>
    </w:p>
    <w:p>
      <w:pPr>
        <w:pStyle w:val="a3"/>
        <w:tabs>
          <w:tab w:val="left" w:pos="1063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"Молодежная политика Каргатского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2019-2025 годы"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7,4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"Развитие сельского хозяйства и регулирование рынков сельскохозяйственной продукции, сырья и продовольствия в Каргатском районе Новосибирской области на 2021-2026 годы" – 2,3</w:t>
      </w:r>
    </w:p>
    <w:p>
      <w:pPr>
        <w:pStyle w:val="a3"/>
        <w:tabs>
          <w:tab w:val="left" w:pos="10632"/>
        </w:tabs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"Развитие физической культуры и спорта в Каргатском районе Новосибирской области на 2021-2025 годы"-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7,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0</w:t>
      </w:r>
    </w:p>
    <w:p>
      <w:pPr>
        <w:pStyle w:val="a3"/>
        <w:tabs>
          <w:tab w:val="left" w:pos="10632"/>
        </w:tabs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"Охрана окружающей среды Каргатского района Новосибирской области на 2019-2024 годы"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– 1,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0</w:t>
      </w:r>
    </w:p>
    <w:p>
      <w:pPr>
        <w:pStyle w:val="a3"/>
        <w:tabs>
          <w:tab w:val="left" w:pos="10632"/>
        </w:tabs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"Повышение эффективности бюджетных расходов муниципального образования Каргатского района Новосибирской области на 2020-2025 годы"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,1</w:t>
      </w:r>
    </w:p>
    <w:p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"Развитие образования в Каргатском районе на 2021-2026 годы»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</w:p>
    <w:p>
      <w:pPr>
        <w:pStyle w:val="a3"/>
        <w:tabs>
          <w:tab w:val="left" w:pos="10632"/>
        </w:tabs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>
      <w:pPr>
        <w:pStyle w:val="a3"/>
        <w:numPr>
          <w:numId w:val="4"/>
          <w:ilvl w:val="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Средне эффективн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ые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(Эп)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муниципальные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"Содействие занятости населения Каргатского района Новосибирской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бласти на 2019-2024 годы" – 0,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85</w:t>
      </w:r>
    </w:p>
    <w:p>
      <w:pPr>
        <w:pStyle w:val="a3"/>
        <w:tabs>
          <w:tab w:val="left" w:pos="10632"/>
        </w:tabs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"Социальная поддержка некоммерческих организаций, социально-незащищенных жителей Каргатского района Новосибирской области на 2019-2024 годы"- 0,94</w:t>
      </w:r>
    </w:p>
    <w:p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"Развитие и поддержка территориального общественного самоуправления на территории 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гатского района Новосибирской области на 2018-2024 годы" – 0,86</w:t>
      </w:r>
    </w:p>
    <w:p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a3"/>
        <w:numPr>
          <w:numId w:val="4"/>
          <w:ilvl w:val="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 эффективной программой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(Эп)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муниципальные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"Профилактика правонарушений в Каргатском районе Новосибирской области на 2020-2024 годы" – 0,0</w:t>
      </w:r>
    </w:p>
    <w:p>
      <w:pPr>
        <w:pStyle w:val="a3"/>
        <w:tabs>
          <w:tab w:val="left" w:pos="10632"/>
        </w:tabs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"Обеспечение безопасности жизнедеятельности населения Каргатского района на 2019-2024 годы" -0,41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"Создание муниципальной системы оповещения и информирования населения Каргатского района Новосибирской области об  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2020 - 2026 годы"- 0,0</w:t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ОЭ и П   </w:t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Карга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района</w:t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В.В. Пономаренко</w:t>
      </w:r>
    </w:p>
    <w:p>
      <w:pPr>
        <w:rPr>
          <w:color w:val="000000" w:themeColor="text1"/>
          <w:sz w:val="28"/>
          <w:szCs w:val="28"/>
        </w:rPr>
      </w:pPr>
    </w:p>
    <w:sectPr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32648C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8" w:hanging="360"/>
      </w:pPr>
    </w:lvl>
    <w:lvl w:ilvl="2" w:tentative="1" w:tplc="0419001B">
      <w:start w:val="1"/>
      <w:numFmt w:val="lowerRoman"/>
      <w:lvlText w:val="%3."/>
      <w:lvlJc w:val="right"/>
      <w:pPr>
        <w:ind w:left="2508" w:hanging="180"/>
      </w:pPr>
    </w:lvl>
    <w:lvl w:ilvl="3" w:tentative="1" w:tplc="0419000F">
      <w:start w:val="1"/>
      <w:numFmt w:val="decimal"/>
      <w:lvlText w:val="%4."/>
      <w:lvlJc w:val="left"/>
      <w:pPr>
        <w:ind w:left="3228" w:hanging="360"/>
      </w:pPr>
    </w:lvl>
    <w:lvl w:ilvl="4" w:tentative="1" w:tplc="04190019">
      <w:start w:val="1"/>
      <w:numFmt w:val="lowerLetter"/>
      <w:lvlText w:val="%5."/>
      <w:lvlJc w:val="left"/>
      <w:pPr>
        <w:ind w:left="3948" w:hanging="360"/>
      </w:pPr>
    </w:lvl>
    <w:lvl w:ilvl="5" w:tentative="1" w:tplc="0419001B">
      <w:start w:val="1"/>
      <w:numFmt w:val="lowerRoman"/>
      <w:lvlText w:val="%6."/>
      <w:lvlJc w:val="right"/>
      <w:pPr>
        <w:ind w:left="4668" w:hanging="180"/>
      </w:pPr>
    </w:lvl>
    <w:lvl w:ilvl="6" w:tentative="1" w:tplc="0419000F">
      <w:start w:val="1"/>
      <w:numFmt w:val="decimal"/>
      <w:lvlText w:val="%7."/>
      <w:lvlJc w:val="left"/>
      <w:pPr>
        <w:ind w:left="5388" w:hanging="360"/>
      </w:pPr>
    </w:lvl>
    <w:lvl w:ilvl="7" w:tentative="1" w:tplc="04190019">
      <w:start w:val="1"/>
      <w:numFmt w:val="lowerLetter"/>
      <w:lvlText w:val="%8."/>
      <w:lvlJc w:val="left"/>
      <w:pPr>
        <w:ind w:left="6108" w:hanging="360"/>
      </w:pPr>
    </w:lvl>
    <w:lvl w:ilvl="8" w:tentative="1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080" w:hanging="360"/>
      </w:pPr>
    </w:lvl>
    <w:lvl w:ilvl="2" w:tentative="1" w:tplc="0419001B">
      <w:start w:val="1"/>
      <w:numFmt w:val="lowerRoman"/>
      <w:lvlText w:val="%3."/>
      <w:lvlJc w:val="right"/>
      <w:pPr>
        <w:ind w:left="1800" w:hanging="180"/>
      </w:pPr>
    </w:lvl>
    <w:lvl w:ilvl="3" w:tentative="1" w:tplc="0419000F">
      <w:start w:val="1"/>
      <w:numFmt w:val="decimal"/>
      <w:lvlText w:val="%4."/>
      <w:lvlJc w:val="left"/>
      <w:pPr>
        <w:ind w:left="2520" w:hanging="360"/>
      </w:pPr>
    </w:lvl>
    <w:lvl w:ilvl="4" w:tentative="1" w:tplc="04190019">
      <w:start w:val="1"/>
      <w:numFmt w:val="lowerLetter"/>
      <w:lvlText w:val="%5."/>
      <w:lvlJc w:val="left"/>
      <w:pPr>
        <w:ind w:left="3240" w:hanging="360"/>
      </w:pPr>
    </w:lvl>
    <w:lvl w:ilvl="5" w:tentative="1" w:tplc="0419001B">
      <w:start w:val="1"/>
      <w:numFmt w:val="lowerRoman"/>
      <w:lvlText w:val="%6."/>
      <w:lvlJc w:val="right"/>
      <w:pPr>
        <w:ind w:left="3960" w:hanging="180"/>
      </w:pPr>
    </w:lvl>
    <w:lvl w:ilvl="6" w:tentative="1" w:tplc="0419000F">
      <w:start w:val="1"/>
      <w:numFmt w:val="decimal"/>
      <w:lvlText w:val="%7."/>
      <w:lvlJc w:val="left"/>
      <w:pPr>
        <w:ind w:left="4680" w:hanging="360"/>
      </w:pPr>
    </w:lvl>
    <w:lvl w:ilvl="7" w:tentative="1" w:tplc="04190019">
      <w:start w:val="1"/>
      <w:numFmt w:val="lowerLetter"/>
      <w:lvlText w:val="%8."/>
      <w:lvlJc w:val="left"/>
      <w:pPr>
        <w:ind w:left="5400" w:hanging="360"/>
      </w:pPr>
    </w:lvl>
    <w:lvl w:ilvl="8" w:tentative="1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 w:tplc="041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 w:tplc="041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 w:tplc="1E4A7176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EastAsia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 w:tplc="238E60BE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 w:tplc="0419000B">
      <w:start w:val="1"/>
      <w:numFmt w:val="bullet"/>
      <w:lvlText w:val=""/>
      <w:lvlJc w:val="left"/>
      <w:pPr>
        <w:ind w:left="1287" w:hanging="360"/>
      </w:pPr>
      <w:rPr>
        <w:rFonts w:hint="default" w:ascii="Wingdings" w:hAnsi="Wingdings"/>
      </w:rPr>
    </w:lvl>
    <w:lvl w:ilvl="1" w:tentative="1" w:tplc="04190003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 w:tplc="0419000D">
      <w:start w:val="1"/>
      <w:numFmt w:val="bullet"/>
      <w:lvlText w:val=""/>
      <w:lvlJc w:val="left"/>
      <w:pPr>
        <w:ind w:left="928" w:hanging="360"/>
      </w:pPr>
      <w:rPr>
        <w:rFonts w:hint="default" w:ascii="Wingdings" w:hAnsi="Wingdings"/>
      </w:rPr>
    </w:lvl>
    <w:lvl w:ilvl="1" w:tentative="1" w:tplc="04190003">
      <w:start w:val="1"/>
      <w:numFmt w:val="bullet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088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248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3"/>
  </w:num>
  <w:num w:numId="5">
    <w:abstractNumId w:val="3"/>
  </w:num>
  <w:num w:numId="6">
    <w:abstractNumId w:val="14"/>
  </w:num>
  <w:num w:numId="7">
    <w:abstractNumId w:val="7"/>
  </w:num>
  <w:num w:numId="8">
    <w:abstractNumId w:val="10"/>
  </w:num>
  <w:num w:numId="9">
    <w:abstractNumId w:val="2"/>
  </w:num>
  <w:num w:numId="10">
    <w:abstractNumId w:val="6"/>
  </w:num>
  <w:num w:numId="11">
    <w:abstractNumId w:val="4"/>
  </w:num>
  <w:num w:numId="12">
    <w:abstractNumId w:val="11"/>
  </w:num>
  <w:num w:numId="13">
    <w:abstractNumId w:val="12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center"/>
      <w:outlineLvl w:val="4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50" w:customStyle="1">
    <w:name w:val="Заголовок 5 Знак"/>
    <w:basedOn w:val="a0"/>
    <w:link w:val="5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60" w:customStyle="1">
    <w:name w:val="Заголовок 6 Знак"/>
    <w:basedOn w:val="a0"/>
    <w:link w:val="6"/>
    <w:uiPriority w:val="9"/>
    <w:rPr>
      <w:rFonts w:asciiTheme="majorHAnsi" w:hAnsiTheme="majorHAnsi" w:eastAsiaTheme="majorEastAsia" w:cstheme="majorBidi"/>
      <w:color w:val="243f60" w:themeColor="accent1" w:themeShade="7F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ConsPlusNormal" w:customStyle="1">
    <w:name w:val="ConsPlusNormal"/>
    <w:link w:val="ConsPlusNormal0"/>
    <w:pPr>
      <w:widowControl w:val="off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ar-SA"/>
    </w:rPr>
  </w:style>
  <w:style w:type="character" w:styleId="ConsPlusNormal0" w:customStyle="1">
    <w:name w:val="ConsPlusNormal Знак"/>
    <w:link w:val="ConsPlusNormal"/>
    <w:locked/>
    <w:rPr>
      <w:rFonts w:ascii="Arial" w:hAnsi="Arial" w:eastAsia="Times New Roman" w:cs="Arial"/>
      <w:sz w:val="20"/>
      <w:szCs w:val="20"/>
      <w:lang w:eastAsia="ar-SA"/>
    </w:rPr>
  </w:style>
  <w:style w:type="character" w:styleId="a4">
    <w:name w:val="Emphasis"/>
    <w:basedOn w:val="a0"/>
    <w:qFormat/>
    <w:rPr>
      <w:i/>
      <w:iCs/>
    </w:rPr>
  </w:style>
  <w:style w:type="paragraph" w:styleId="Default" w:customStyle="1">
    <w:name w:val="Default"/>
    <w:uiPriority w:val="99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ConsNormal" w:customStyle="1">
    <w:name w:val="ConsNormal"/>
    <w:pPr>
      <w:widowControl w:val="off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eastAsia="ar-SA"/>
    </w:rPr>
  </w:style>
  <w:style w:type="paragraph" w:styleId="ConsNonformat" w:customStyle="1">
    <w:name w:val="ConsNonformat"/>
    <w:pPr>
      <w:widowControl w:val="off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eastAsia="ar-SA"/>
    </w:rPr>
  </w:style>
  <w:style w:type="paragraph" w:styleId="ConsCell" w:customStyle="1">
    <w:name w:val="ConsCell"/>
    <w:pPr>
      <w:widowControl w:val="off"/>
      <w:spacing w:after="0" w:line="240" w:lineRule="auto"/>
      <w:ind w:right="19772"/>
    </w:pPr>
    <w:rPr>
      <w:rFonts w:ascii="Arial" w:hAnsi="Arial" w:eastAsia="Times New Roman" w:cs="Arial"/>
      <w:sz w:val="20"/>
      <w:szCs w:val="20"/>
      <w:lang w:eastAsia="ar-SA"/>
    </w:rPr>
  </w:style>
  <w:style w:type="paragraph" w:styleId="a5" w:customStyle="1">
    <w:name w:val="Таблицы (моноширинный)"/>
    <w:basedOn w:val="a"/>
    <w:next w:val="a"/>
    <w:pPr>
      <w:widowControl w:val="off"/>
      <w:spacing w:after="0" w:line="240" w:lineRule="auto"/>
      <w:jc w:val="both"/>
    </w:pPr>
    <w:rPr>
      <w:rFonts w:ascii="Courier New" w:hAnsi="Courier New" w:eastAsia="Times New Roman" w:cs="Courier New"/>
      <w:sz w:val="20"/>
      <w:szCs w:val="20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Верхний колонтитул Знак"/>
    <w:basedOn w:val="a0"/>
    <w:link w:val="a7"/>
    <w:uiPriority w:val="9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1">
    <w:name w:val="Нижний колонтитул Знак"/>
    <w:basedOn w:val="a0"/>
    <w:link w:val="a9"/>
    <w:uiPriority w:val="99"/>
    <w:rPr>
      <w:rFonts w:eastAsiaTheme="minorEastAsia"/>
      <w:lang w:eastAsia="ru-RU"/>
    </w:rPr>
  </w:style>
  <w:style w:type="table" w:styleId="ab">
    <w:name w:val="Table Grid"/>
    <w:basedOn w:val="a1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2" w:customStyle="1">
    <w:name w:val="Основной текст (2)_"/>
    <w:link w:val="20"/>
    <w:rPr>
      <w:spacing w:val="4"/>
      <w:sz w:val="21"/>
      <w:szCs w:val="21"/>
      <w:shd w:val="clear" w:color="auto" w:fill="ffffff"/>
    </w:rPr>
  </w:style>
  <w:style w:type="paragraph" w:styleId="20" w:customStyle="1">
    <w:name w:val="Основной текст (2)"/>
    <w:basedOn w:val="a"/>
    <w:link w:val="2"/>
    <w:pPr>
      <w:widowControl w:val="off"/>
      <w:shd w:val="clear" w:color="auto" w:fill="ffffff"/>
      <w:spacing w:before="2520" w:after="0" w:line="408" w:lineRule="exact"/>
      <w:jc w:val="both"/>
    </w:pPr>
    <w:rPr>
      <w:rFonts w:eastAsiaTheme="minorHAnsi"/>
      <w:spacing w:val="4"/>
      <w:sz w:val="21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d" w:customStyle="1">
    <w:name w:val="Текст выноски Знак"/>
    <w:basedOn w:val="a0"/>
    <w:link w:val="ac"/>
    <w:uiPriority w:val="99"/>
    <w:semiHidden/>
    <w:rPr>
      <w:rFonts w:ascii="Tahoma" w:hAnsi="Tahoma" w:cs="Tahoma" w:eastAsiaTheme="minorEastAsia"/>
      <w:sz w:val="16"/>
      <w:szCs w:val="16"/>
      <w:lang w:eastAsia="ru-RU"/>
    </w:rPr>
  </w:style>
  <w:style w:type="table" w:styleId="11" w:customStyle="1">
    <w:name w:val="Сетка таблицы1"/>
    <w:basedOn w:val="a1"/>
    <w:next w:val="ab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e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msonormal0" w:customStyle="1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xl66" w:customStyle="1">
    <w:name w:val="xl66"/>
    <w:basedOn w:val="a"/>
    <w:pPr>
      <w:spacing w:before="100" w:beforeAutospacing="1" w:after="100" w:afterAutospacing="1" w:line="240" w:lineRule="auto"/>
    </w:pPr>
    <w:rPr>
      <w:rFonts w:ascii="Arial" w:hAnsi="Arial" w:eastAsia="Times New Roman" w:cs="Arial"/>
      <w:sz w:val="24"/>
      <w:szCs w:val="24"/>
    </w:rPr>
  </w:style>
  <w:style w:type="paragraph" w:styleId="xl67" w:customStyle="1">
    <w:name w:val="xl67"/>
    <w:basedOn w:val="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</w:rPr>
  </w:style>
  <w:style w:type="paragraph" w:styleId="xl68" w:customStyle="1">
    <w:name w:val="xl68"/>
    <w:basedOn w:val="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b/>
      <w:bCs/>
    </w:rPr>
  </w:style>
  <w:style w:type="paragraph" w:styleId="xl69" w:customStyle="1">
    <w:name w:val="xl69"/>
    <w:basedOn w:val="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b/>
      <w:bCs/>
    </w:rPr>
  </w:style>
  <w:style w:type="paragraph" w:styleId="xl70" w:customStyle="1">
    <w:name w:val="xl70"/>
    <w:basedOn w:val="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</w:rPr>
  </w:style>
  <w:style w:type="paragraph" w:styleId="xl71" w:customStyle="1">
    <w:name w:val="xl71"/>
    <w:basedOn w:val="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</w:rPr>
  </w:style>
  <w:style w:type="paragraph" w:styleId="xl72" w:customStyle="1">
    <w:name w:val="xl72"/>
    <w:basedOn w:val="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</w:rPr>
  </w:style>
  <w:style w:type="paragraph" w:styleId="xl73" w:customStyle="1">
    <w:name w:val="xl73"/>
    <w:basedOn w:val="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</w:rPr>
  </w:style>
  <w:style w:type="paragraph" w:styleId="xl74" w:customStyle="1">
    <w:name w:val="xl74"/>
    <w:basedOn w:val="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i/>
      <w:iCs/>
    </w:rPr>
  </w:style>
  <w:style w:type="paragraph" w:styleId="xl75" w:customStyle="1">
    <w:name w:val="xl75"/>
    <w:basedOn w:val="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i/>
      <w:iCs/>
    </w:rPr>
  </w:style>
  <w:style w:type="paragraph" w:styleId="xl76" w:customStyle="1">
    <w:name w:val="xl76"/>
    <w:basedOn w:val="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</w:rPr>
  </w:style>
  <w:style w:type="paragraph" w:styleId="xl77" w:customStyle="1">
    <w:name w:val="xl77"/>
    <w:basedOn w:val="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</w:rPr>
  </w:style>
  <w:style w:type="paragraph" w:styleId="xl78" w:customStyle="1">
    <w:name w:val="xl78"/>
    <w:basedOn w:val="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b/>
      <w:bCs/>
      <w:i/>
      <w:iCs/>
    </w:rPr>
  </w:style>
  <w:style w:type="paragraph" w:styleId="xl79" w:customStyle="1">
    <w:name w:val="xl79"/>
    <w:basedOn w:val="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i/>
      <w:iCs/>
    </w:rPr>
  </w:style>
  <w:style w:type="paragraph" w:styleId="xl80" w:customStyle="1">
    <w:name w:val="xl80"/>
    <w:basedOn w:val="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i/>
      <w:iCs/>
    </w:rPr>
  </w:style>
  <w:style w:type="paragraph" w:styleId="xl81" w:customStyle="1">
    <w:name w:val="xl81"/>
    <w:basedOn w:val="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b/>
      <w:bCs/>
      <w:i/>
      <w:iCs/>
    </w:rPr>
  </w:style>
  <w:style w:type="paragraph" w:styleId="xl82" w:customStyle="1">
    <w:name w:val="xl82"/>
    <w:basedOn w:val="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i/>
      <w:iCs/>
    </w:rPr>
  </w:style>
  <w:style w:type="paragraph" w:styleId="xl83" w:customStyle="1">
    <w:name w:val="xl83"/>
    <w:basedOn w:val="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b/>
      <w:bCs/>
      <w:i/>
      <w:iCs/>
    </w:rPr>
  </w:style>
  <w:style w:type="paragraph" w:styleId="xl84" w:customStyle="1">
    <w:name w:val="xl84"/>
    <w:basedOn w:val="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</w:rPr>
  </w:style>
  <w:style w:type="paragraph" w:styleId="xl85" w:customStyle="1">
    <w:name w:val="xl85"/>
    <w:basedOn w:val="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</w:rPr>
  </w:style>
  <w:style w:type="paragraph" w:styleId="xl86" w:customStyle="1">
    <w:name w:val="xl86"/>
    <w:basedOn w:val="a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i/>
      <w:iCs/>
    </w:rPr>
  </w:style>
  <w:style w:type="paragraph" w:styleId="xl87" w:customStyle="1">
    <w:name w:val="xl87"/>
    <w:basedOn w:val="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i/>
      <w:iCs/>
    </w:rPr>
  </w:style>
  <w:style w:type="paragraph" w:styleId="xl88" w:customStyle="1">
    <w:name w:val="xl88"/>
    <w:basedOn w:val="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b/>
      <w:bCs/>
      <w:i/>
      <w:iCs/>
    </w:rPr>
  </w:style>
  <w:style w:type="paragraph" w:styleId="xl89" w:customStyle="1">
    <w:name w:val="xl89"/>
    <w:basedOn w:val="a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i/>
      <w:iCs/>
    </w:rPr>
  </w:style>
  <w:style w:type="paragraph" w:styleId="xl90" w:customStyle="1">
    <w:name w:val="xl90"/>
    <w:basedOn w:val="a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i/>
      <w:iCs/>
    </w:rPr>
  </w:style>
  <w:style w:type="paragraph" w:styleId="xl91" w:customStyle="1">
    <w:name w:val="xl91"/>
    <w:basedOn w:val="a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i/>
      <w:iCs/>
    </w:rPr>
  </w:style>
  <w:style w:type="paragraph" w:styleId="xl92" w:customStyle="1">
    <w:name w:val="xl92"/>
    <w:basedOn w:val="a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i/>
      <w:iCs/>
    </w:rPr>
  </w:style>
  <w:style w:type="paragraph" w:styleId="xl93" w:customStyle="1">
    <w:name w:val="xl93"/>
    <w:basedOn w:val="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b/>
      <w:bCs/>
      <w:i/>
      <w:iCs/>
    </w:rPr>
  </w:style>
  <w:style w:type="paragraph" w:styleId="xl94" w:customStyle="1">
    <w:name w:val="xl94"/>
    <w:basedOn w:val="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color w:val="000000"/>
    </w:rPr>
  </w:style>
  <w:style w:type="paragraph" w:styleId="xl95" w:customStyle="1">
    <w:name w:val="xl95"/>
    <w:basedOn w:val="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i/>
      <w:iCs/>
      <w:color w:val="000000"/>
    </w:rPr>
  </w:style>
  <w:style w:type="paragraph" w:styleId="xl96" w:customStyle="1">
    <w:name w:val="xl96"/>
    <w:basedOn w:val="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i/>
      <w:iCs/>
      <w:color w:val="000000"/>
    </w:rPr>
  </w:style>
  <w:style w:type="paragraph" w:styleId="xl97" w:customStyle="1">
    <w:name w:val="xl97"/>
    <w:basedOn w:val="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</w:rPr>
  </w:style>
  <w:style w:type="paragraph" w:styleId="xl98" w:customStyle="1">
    <w:name w:val="xl98"/>
    <w:basedOn w:val="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i/>
      <w:iCs/>
      <w:color w:val="000000"/>
    </w:rPr>
  </w:style>
  <w:style w:type="paragraph" w:styleId="xl99" w:customStyle="1">
    <w:name w:val="xl99"/>
    <w:basedOn w:val="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b/>
      <w:bCs/>
      <w:i/>
      <w:iCs/>
      <w:color w:val="000000"/>
    </w:rPr>
  </w:style>
  <w:style w:type="paragraph" w:styleId="xl100" w:customStyle="1">
    <w:name w:val="xl100"/>
    <w:basedOn w:val="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i/>
      <w:iCs/>
      <w:color w:val="000000"/>
    </w:rPr>
  </w:style>
  <w:style w:type="paragraph" w:styleId="xl101" w:customStyle="1">
    <w:name w:val="xl101"/>
    <w:basedOn w:val="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i/>
      <w:iCs/>
      <w:color w:val="000000"/>
    </w:rPr>
  </w:style>
  <w:style w:type="paragraph" w:styleId="xl102" w:customStyle="1">
    <w:name w:val="xl102"/>
    <w:basedOn w:val="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color w:val="000000"/>
    </w:rPr>
  </w:style>
  <w:style w:type="paragraph" w:styleId="xl103" w:customStyle="1">
    <w:name w:val="xl103"/>
    <w:basedOn w:val="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color w:val="000000"/>
    </w:rPr>
  </w:style>
  <w:style w:type="paragraph" w:styleId="xl104" w:customStyle="1">
    <w:name w:val="xl104"/>
    <w:basedOn w:val="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i/>
      <w:iCs/>
      <w:color w:val="000000"/>
    </w:rPr>
  </w:style>
  <w:style w:type="paragraph" w:styleId="xl105" w:customStyle="1">
    <w:name w:val="xl105"/>
    <w:basedOn w:val="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b/>
      <w:bCs/>
      <w:i/>
      <w:iCs/>
      <w:color w:val="000000"/>
    </w:rPr>
  </w:style>
  <w:style w:type="paragraph" w:styleId="xl106" w:customStyle="1">
    <w:name w:val="xl106"/>
    <w:basedOn w:val="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i/>
      <w:iCs/>
    </w:rPr>
  </w:style>
  <w:style w:type="paragraph" w:styleId="xl107" w:customStyle="1">
    <w:name w:val="xl107"/>
    <w:basedOn w:val="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b/>
      <w:bCs/>
      <w:i/>
      <w:iCs/>
      <w:color w:val="000000"/>
    </w:rPr>
  </w:style>
  <w:style w:type="paragraph" w:styleId="xl108" w:customStyle="1">
    <w:name w:val="xl108"/>
    <w:basedOn w:val="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</w:rPr>
  </w:style>
  <w:style w:type="paragraph" w:styleId="xl109" w:customStyle="1">
    <w:name w:val="xl109"/>
    <w:basedOn w:val="a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</w:rPr>
  </w:style>
  <w:style w:type="paragraph" w:styleId="xl110" w:customStyle="1">
    <w:name w:val="xl110"/>
    <w:basedOn w:val="a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</w:rPr>
  </w:style>
  <w:style w:type="paragraph" w:styleId="xl111" w:customStyle="1">
    <w:name w:val="xl111"/>
    <w:basedOn w:val="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</w:rPr>
  </w:style>
  <w:style w:type="paragraph" w:styleId="xl112" w:customStyle="1">
    <w:name w:val="xl112"/>
    <w:basedOn w:val="a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</w:rPr>
  </w:style>
  <w:style w:type="paragraph" w:styleId="xl113" w:customStyle="1">
    <w:name w:val="xl113"/>
    <w:basedOn w:val="a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</w:rPr>
  </w:style>
  <w:style w:type="paragraph" w:styleId="xl114" w:customStyle="1">
    <w:name w:val="xl114"/>
    <w:basedOn w:val="a"/>
    <w:pPr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</w:rPr>
  </w:style>
  <w:style w:type="paragraph" w:styleId="xl115" w:customStyle="1">
    <w:name w:val="xl115"/>
    <w:basedOn w:val="a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</w:rPr>
  </w:style>
  <w:style w:type="paragraph" w:styleId="xl116" w:customStyle="1">
    <w:name w:val="xl116"/>
    <w:basedOn w:val="a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</w:rPr>
  </w:style>
  <w:style w:type="paragraph" w:styleId="xl117" w:customStyle="1">
    <w:name w:val="xl117"/>
    <w:basedOn w:val="a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</w:rPr>
  </w:style>
  <w:style w:type="paragraph" w:styleId="xl118" w:customStyle="1">
    <w:name w:val="xl118"/>
    <w:basedOn w:val="a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</w:rPr>
  </w:style>
  <w:style w:type="paragraph" w:styleId="xl119" w:customStyle="1">
    <w:name w:val="xl119"/>
    <w:basedOn w:val="a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</w:rPr>
  </w:style>
  <w:style w:type="paragraph" w:styleId="xl120" w:customStyle="1">
    <w:name w:val="xl120"/>
    <w:basedOn w:val="a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</w:rPr>
  </w:style>
  <w:style w:type="paragraph" w:styleId="xl121" w:customStyle="1">
    <w:name w:val="xl121"/>
    <w:basedOn w:val="a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</w:rPr>
  </w:style>
  <w:style w:type="paragraph" w:styleId="xl122" w:customStyle="1">
    <w:name w:val="xl122"/>
    <w:basedOn w:val="a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</w:rPr>
  </w:style>
  <w:style w:type="paragraph" w:styleId="xl123" w:customStyle="1">
    <w:name w:val="xl123"/>
    <w:basedOn w:val="a"/>
    <w:pPr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</w:rPr>
  </w:style>
  <w:style w:type="paragraph" w:styleId="xl124" w:customStyle="1">
    <w:name w:val="xl124"/>
    <w:basedOn w:val="a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</w:rPr>
  </w:style>
  <w:style w:type="paragraph" w:styleId="xl125" w:customStyle="1">
    <w:name w:val="xl125"/>
    <w:basedOn w:val="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</w:rPr>
  </w:style>
  <w:style w:type="paragraph" w:styleId="xl126" w:customStyle="1">
    <w:name w:val="xl126"/>
    <w:basedOn w:val="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</w:rPr>
  </w:style>
  <w:style w:type="paragraph" w:styleId="xl127" w:customStyle="1">
    <w:name w:val="xl127"/>
    <w:basedOn w:val="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</w:rPr>
  </w:style>
  <w:style w:type="paragraph" w:styleId="ConsPlusCell" w:customStyle="1">
    <w:name w:val="ConsPlusCell"/>
    <w:pPr>
      <w:widowControl w:val="off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E98E8-4266-41AC-B653-1EE4B3E5C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haracters>56410</Characters>
  <CharactersWithSpaces>66174</CharactersWithSpaces>
  <Company>SPecialiST RePack</Company>
  <DocSecurity>0</DocSecurity>
  <HyperlinksChanged>false</HyperlinksChanged>
  <Lines>470</Lines>
  <LinksUpToDate>false</LinksUpToDate>
  <Pages>40</Pages>
  <Paragraphs>132</Paragraphs>
  <ScaleCrop>false</ScaleCrop>
  <SharedDoc>false</SharedDoc>
  <Template>Normal</Template>
  <TotalTime>23901</TotalTime>
  <Words>9896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usr021216</dc:creator>
  <cp:lastModifiedBy>kryazhikova_iv@mfnso.local</cp:lastModifiedBy>
  <cp:revision>151</cp:revision>
  <cp:lastPrinted>2025-03-28T09:56:00Z</cp:lastPrinted>
  <dcterms:created xsi:type="dcterms:W3CDTF">2025-03-06T05:42:00Z</dcterms:created>
  <dcterms:modified xsi:type="dcterms:W3CDTF">2025-04-02T04:59:00Z</dcterms:modified>
</cp:coreProperties>
</file>