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B94148" w:rsidRDefault="00B94148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15.05.2025 №293/82-п</w:t>
      </w:r>
      <w:bookmarkStart w:id="0" w:name="_GoBack"/>
      <w:bookmarkEnd w:id="0"/>
    </w:p>
    <w:p w:rsidR="00E807AC" w:rsidRPr="00C26B7F" w:rsidRDefault="00C26B7F" w:rsidP="00CA332B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ar-SA"/>
        </w:rPr>
      </w:pPr>
      <w:r w:rsidRPr="00C26B7F">
        <w:rPr>
          <w:bCs/>
          <w:sz w:val="28"/>
          <w:szCs w:val="28"/>
          <w:lang w:eastAsia="ar-SA"/>
        </w:rPr>
        <w:t>О внесении изменений в административный регламент по предоставлению муниципальной услуги «Выдача</w:t>
      </w:r>
      <w:r w:rsidR="00AA03D4">
        <w:rPr>
          <w:bCs/>
          <w:sz w:val="28"/>
          <w:szCs w:val="28"/>
          <w:lang w:eastAsia="ar-SA"/>
        </w:rPr>
        <w:t xml:space="preserve"> </w:t>
      </w:r>
      <w:r w:rsidR="00AA03D4" w:rsidRPr="00CA332B">
        <w:rPr>
          <w:bCs/>
          <w:color w:val="000000"/>
          <w:sz w:val="28"/>
          <w:szCs w:val="28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 в </w:t>
      </w:r>
      <w:r w:rsidR="00176CFE">
        <w:rPr>
          <w:bCs/>
          <w:color w:val="000000"/>
          <w:sz w:val="28"/>
          <w:szCs w:val="28"/>
        </w:rPr>
        <w:t>установленных Правительством Российской Федерации</w:t>
      </w:r>
      <w:r w:rsidR="00AA03D4" w:rsidRPr="00CA332B">
        <w:rPr>
          <w:bCs/>
          <w:color w:val="000000"/>
          <w:sz w:val="28"/>
          <w:szCs w:val="28"/>
        </w:rPr>
        <w:t xml:space="preserve"> случаях</w:t>
      </w:r>
      <w:r w:rsidR="00AA03D4">
        <w:rPr>
          <w:bCs/>
          <w:sz w:val="28"/>
          <w:szCs w:val="28"/>
          <w:lang w:eastAsia="ar-SA"/>
        </w:rPr>
        <w:t>», утвержденный</w:t>
      </w:r>
      <w:r w:rsidRPr="00C26B7F">
        <w:rPr>
          <w:bCs/>
          <w:sz w:val="28"/>
          <w:szCs w:val="28"/>
          <w:lang w:eastAsia="ar-SA"/>
        </w:rPr>
        <w:t xml:space="preserve"> постановле</w:t>
      </w:r>
      <w:r w:rsidR="00AA03D4">
        <w:rPr>
          <w:bCs/>
          <w:sz w:val="28"/>
          <w:szCs w:val="28"/>
          <w:lang w:eastAsia="ar-SA"/>
        </w:rPr>
        <w:t>нием администрации Каргатского района Новосиби</w:t>
      </w:r>
      <w:r w:rsidR="00176CFE">
        <w:rPr>
          <w:bCs/>
          <w:sz w:val="28"/>
          <w:szCs w:val="28"/>
          <w:lang w:eastAsia="ar-SA"/>
        </w:rPr>
        <w:t>рской области от 02.03.2018 № 99</w:t>
      </w:r>
      <w:r w:rsidRPr="00C26B7F">
        <w:rPr>
          <w:bCs/>
          <w:sz w:val="28"/>
          <w:szCs w:val="28"/>
          <w:lang w:eastAsia="ar-SA"/>
        </w:rPr>
        <w:t xml:space="preserve">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C26B7F" w:rsidP="00CD2FA9">
      <w:pPr>
        <w:ind w:firstLine="709"/>
        <w:jc w:val="both"/>
        <w:rPr>
          <w:sz w:val="28"/>
          <w:szCs w:val="28"/>
        </w:rPr>
      </w:pPr>
      <w:r w:rsidRPr="00855407">
        <w:rPr>
          <w:sz w:val="28"/>
          <w:szCs w:val="28"/>
        </w:rPr>
        <w:t>В с</w:t>
      </w:r>
      <w:r w:rsidR="00AA03D4">
        <w:rPr>
          <w:sz w:val="28"/>
          <w:szCs w:val="28"/>
        </w:rPr>
        <w:t xml:space="preserve">оответствии с </w:t>
      </w:r>
      <w:r w:rsidR="000575A1">
        <w:rPr>
          <w:sz w:val="28"/>
          <w:szCs w:val="28"/>
        </w:rPr>
        <w:t>Федеральным законом</w:t>
      </w:r>
      <w:r w:rsidR="006F01B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E66A6C">
        <w:rPr>
          <w:sz w:val="28"/>
          <w:szCs w:val="28"/>
        </w:rPr>
        <w:t>дерации»,</w:t>
      </w:r>
      <w:r w:rsidR="000575A1">
        <w:rPr>
          <w:sz w:val="28"/>
          <w:szCs w:val="28"/>
        </w:rPr>
        <w:t xml:space="preserve"> от 28.12.202</w:t>
      </w:r>
      <w:r w:rsidR="00AA03D4">
        <w:rPr>
          <w:sz w:val="28"/>
          <w:szCs w:val="28"/>
        </w:rPr>
        <w:t>4 № 547-ФЗ</w:t>
      </w:r>
      <w:r w:rsidR="00CA332B">
        <w:rPr>
          <w:sz w:val="28"/>
          <w:szCs w:val="28"/>
        </w:rPr>
        <w:t xml:space="preserve"> «</w:t>
      </w:r>
      <w:r w:rsidR="000575A1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Pr="00855407">
        <w:rPr>
          <w:sz w:val="28"/>
          <w:szCs w:val="28"/>
        </w:rPr>
        <w:t>, от 27.07.2010 г. № 210-ФЗ «Об организации предоставления государственных и муниципальных услуг»,</w:t>
      </w:r>
      <w:r w:rsidR="000575A1">
        <w:rPr>
          <w:sz w:val="28"/>
          <w:szCs w:val="28"/>
        </w:rPr>
        <w:t xml:space="preserve"> от 02.05.2006 № 59-ФЗ «О порядке рассмотрения обращений</w:t>
      </w:r>
      <w:r w:rsidR="007E4AC2">
        <w:rPr>
          <w:sz w:val="28"/>
          <w:szCs w:val="28"/>
        </w:rPr>
        <w:t xml:space="preserve"> граждан Российской Федерации»,</w:t>
      </w:r>
      <w:r w:rsidRPr="00855407"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Уставом </w:t>
      </w:r>
      <w:r w:rsidR="000575A1">
        <w:rPr>
          <w:bCs/>
          <w:sz w:val="28"/>
          <w:szCs w:val="28"/>
        </w:rPr>
        <w:t>Каргатского района Новосибирской области</w:t>
      </w:r>
      <w:r>
        <w:rPr>
          <w:bCs/>
          <w:sz w:val="28"/>
          <w:szCs w:val="28"/>
        </w:rPr>
        <w:t>,</w:t>
      </w:r>
      <w:r w:rsidR="007E4AC2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="00F04C79">
        <w:rPr>
          <w:bCs/>
          <w:sz w:val="28"/>
          <w:szCs w:val="28"/>
        </w:rPr>
        <w:t>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E4AC2" w:rsidRPr="007E4AC2">
        <w:rPr>
          <w:sz w:val="28"/>
          <w:szCs w:val="28"/>
        </w:rPr>
        <w:t xml:space="preserve">Внести в </w:t>
      </w:r>
      <w:r w:rsidR="007E4AC2" w:rsidRPr="007E4AC2">
        <w:rPr>
          <w:bCs/>
          <w:sz w:val="28"/>
          <w:szCs w:val="28"/>
          <w:lang w:eastAsia="ar-SA"/>
        </w:rPr>
        <w:t xml:space="preserve">административный регламент по предоставлению муниципальной услуги «Выдача </w:t>
      </w:r>
      <w:r w:rsidR="007E4AC2" w:rsidRPr="007E4AC2">
        <w:rPr>
          <w:bCs/>
          <w:color w:val="000000"/>
          <w:sz w:val="28"/>
          <w:szCs w:val="28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 в </w:t>
      </w:r>
      <w:r w:rsidR="00176CFE">
        <w:rPr>
          <w:bCs/>
          <w:color w:val="000000"/>
          <w:sz w:val="28"/>
          <w:szCs w:val="28"/>
        </w:rPr>
        <w:t>установленных Правительством Российской Федерации</w:t>
      </w:r>
      <w:r w:rsidR="007E4AC2" w:rsidRPr="007E4AC2">
        <w:rPr>
          <w:bCs/>
          <w:color w:val="000000"/>
          <w:sz w:val="28"/>
          <w:szCs w:val="28"/>
        </w:rPr>
        <w:t xml:space="preserve"> случаях</w:t>
      </w:r>
      <w:r w:rsidR="007E4AC2" w:rsidRPr="007E4AC2">
        <w:rPr>
          <w:bCs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E4AC2">
        <w:rPr>
          <w:bCs/>
          <w:sz w:val="28"/>
          <w:szCs w:val="28"/>
          <w:lang w:eastAsia="ar-SA"/>
        </w:rPr>
        <w:t>Каргатского района Новосиб</w:t>
      </w:r>
      <w:r w:rsidR="00176CFE">
        <w:rPr>
          <w:bCs/>
          <w:sz w:val="28"/>
          <w:szCs w:val="28"/>
          <w:lang w:eastAsia="ar-SA"/>
        </w:rPr>
        <w:t>ирской области от 02.03.2018 №99</w:t>
      </w:r>
      <w:r w:rsidR="007E4AC2" w:rsidRPr="007E4AC2">
        <w:rPr>
          <w:bCs/>
          <w:sz w:val="28"/>
          <w:szCs w:val="28"/>
          <w:lang w:eastAsia="ar-SA"/>
        </w:rPr>
        <w:t xml:space="preserve"> (далее - Регламент)</w:t>
      </w:r>
      <w:r w:rsidR="007E4AC2" w:rsidRPr="007E4AC2">
        <w:rPr>
          <w:sz w:val="28"/>
          <w:szCs w:val="28"/>
        </w:rPr>
        <w:t xml:space="preserve"> следующие изменения:</w:t>
      </w:r>
    </w:p>
    <w:p w:rsidR="00905880" w:rsidRPr="007E4AC2" w:rsidRDefault="00176CFE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 п.п. «в»  п. 2.7</w:t>
      </w:r>
      <w:r w:rsidR="00905880">
        <w:rPr>
          <w:sz w:val="28"/>
          <w:szCs w:val="28"/>
        </w:rPr>
        <w:t xml:space="preserve"> слова </w:t>
      </w:r>
      <w:r w:rsidR="00905880" w:rsidRPr="00905880">
        <w:rPr>
          <w:sz w:val="28"/>
          <w:szCs w:val="28"/>
        </w:rPr>
        <w:t>«</w:t>
      </w:r>
      <w:r w:rsidR="00905880" w:rsidRPr="00905880">
        <w:rPr>
          <w:color w:val="000000"/>
          <w:sz w:val="28"/>
          <w:szCs w:val="28"/>
        </w:rPr>
        <w:t>в электронной форме путем направления запроса</w:t>
      </w:r>
      <w:r>
        <w:rPr>
          <w:color w:val="000000"/>
          <w:sz w:val="28"/>
          <w:szCs w:val="28"/>
        </w:rPr>
        <w:t xml:space="preserve"> на адрес электронной почты администрации или официальный</w:t>
      </w:r>
      <w:r w:rsidR="00C57E11">
        <w:rPr>
          <w:color w:val="000000"/>
          <w:sz w:val="28"/>
          <w:szCs w:val="28"/>
        </w:rPr>
        <w:t xml:space="preserve"> интернет-портал администрации или посредством личного кабинет ЕПГУ</w:t>
      </w:r>
      <w:r w:rsidR="00905880" w:rsidRPr="00905880">
        <w:rPr>
          <w:color w:val="000000"/>
          <w:sz w:val="28"/>
          <w:szCs w:val="28"/>
        </w:rPr>
        <w:t>»</w:t>
      </w:r>
      <w:r w:rsidR="00905880">
        <w:rPr>
          <w:color w:val="000000"/>
          <w:sz w:val="28"/>
          <w:szCs w:val="28"/>
        </w:rPr>
        <w:t xml:space="preserve"> заменить на</w:t>
      </w:r>
      <w:r w:rsidR="00E66A6C">
        <w:rPr>
          <w:color w:val="000000"/>
          <w:sz w:val="28"/>
          <w:szCs w:val="28"/>
        </w:rPr>
        <w:t xml:space="preserve"> слова</w:t>
      </w:r>
      <w:r w:rsidR="00905880">
        <w:rPr>
          <w:color w:val="000000"/>
          <w:sz w:val="28"/>
          <w:szCs w:val="28"/>
        </w:rPr>
        <w:t xml:space="preserve"> «в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</w:t>
      </w:r>
      <w:r w:rsidR="00905880">
        <w:rPr>
          <w:color w:val="000000"/>
          <w:sz w:val="28"/>
          <w:szCs w:val="28"/>
        </w:rPr>
        <w:lastRenderedPageBreak/>
        <w:t>органа местного самоуправления</w:t>
      </w:r>
      <w:r w:rsidR="006F01B3">
        <w:rPr>
          <w:color w:val="000000"/>
          <w:sz w:val="28"/>
          <w:szCs w:val="28"/>
        </w:rPr>
        <w:t xml:space="preserve"> либо официального сайта органа местного самоуправления в информационно телекоммуникационной  сети «Интернет», обеспечивающих идентификацию и (или) аутентификацию граждан (если иное не предусмотрено Федеральным законом).»</w:t>
      </w:r>
    </w:p>
    <w:p w:rsidR="007E4AC2" w:rsidRPr="002645D1" w:rsidRDefault="007E4AC2" w:rsidP="007E4AC2">
      <w:pPr>
        <w:ind w:firstLine="709"/>
        <w:contextualSpacing/>
        <w:jc w:val="both"/>
        <w:rPr>
          <w:b/>
          <w:sz w:val="28"/>
          <w:szCs w:val="28"/>
        </w:rPr>
      </w:pPr>
      <w:r w:rsidRPr="002645D1">
        <w:rPr>
          <w:sz w:val="28"/>
          <w:szCs w:val="28"/>
        </w:rPr>
        <w:t xml:space="preserve">2. Настоящее постановление вступает в силу с </w:t>
      </w:r>
      <w:r w:rsidR="00905880">
        <w:rPr>
          <w:sz w:val="28"/>
          <w:szCs w:val="28"/>
        </w:rPr>
        <w:t>момента подписания и</w:t>
      </w:r>
      <w:r w:rsidRPr="002645D1">
        <w:rPr>
          <w:sz w:val="28"/>
          <w:szCs w:val="28"/>
        </w:rPr>
        <w:t xml:space="preserve"> подлежит размещению на сайте администрации </w:t>
      </w:r>
      <w:r>
        <w:rPr>
          <w:sz w:val="28"/>
          <w:szCs w:val="28"/>
        </w:rPr>
        <w:t>Каргатско</w:t>
      </w:r>
      <w:r w:rsidR="003A233C">
        <w:rPr>
          <w:sz w:val="28"/>
          <w:szCs w:val="28"/>
        </w:rPr>
        <w:t>го района Новосибирской области.</w:t>
      </w:r>
    </w:p>
    <w:p w:rsidR="00AB1451" w:rsidRDefault="007E4AC2" w:rsidP="007E4AC2">
      <w:pPr>
        <w:ind w:firstLine="709"/>
        <w:jc w:val="both"/>
        <w:rPr>
          <w:sz w:val="28"/>
          <w:szCs w:val="28"/>
        </w:rPr>
      </w:pPr>
      <w:r w:rsidRPr="002645D1">
        <w:rPr>
          <w:sz w:val="28"/>
          <w:szCs w:val="28"/>
        </w:rPr>
        <w:t xml:space="preserve">3. Контроль за исполнением настоящего постановления </w:t>
      </w:r>
      <w:r w:rsidR="003A233C">
        <w:rPr>
          <w:sz w:val="28"/>
          <w:szCs w:val="28"/>
        </w:rPr>
        <w:t>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3A233C" w:rsidRDefault="003A233C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7E4AC2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362AE8" w:rsidRPr="00CF77BA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8(38365)23-630</w:t>
      </w:r>
    </w:p>
    <w:sectPr w:rsidR="00362AE8" w:rsidRPr="00CF77BA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D7" w:rsidRDefault="005F10D7" w:rsidP="00C96EEF">
      <w:r>
        <w:separator/>
      </w:r>
    </w:p>
  </w:endnote>
  <w:endnote w:type="continuationSeparator" w:id="0">
    <w:p w:rsidR="005F10D7" w:rsidRDefault="005F10D7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D7" w:rsidRDefault="005F10D7" w:rsidP="00C96EEF">
      <w:r>
        <w:separator/>
      </w:r>
    </w:p>
  </w:footnote>
  <w:footnote w:type="continuationSeparator" w:id="0">
    <w:p w:rsidR="005F10D7" w:rsidRDefault="005F10D7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75A1"/>
    <w:rsid w:val="0006050E"/>
    <w:rsid w:val="00075648"/>
    <w:rsid w:val="00097058"/>
    <w:rsid w:val="001151DC"/>
    <w:rsid w:val="00120205"/>
    <w:rsid w:val="00141DA6"/>
    <w:rsid w:val="00146196"/>
    <w:rsid w:val="00162B46"/>
    <w:rsid w:val="00176CFE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874AD"/>
    <w:rsid w:val="002901AC"/>
    <w:rsid w:val="002F6E1A"/>
    <w:rsid w:val="00302B85"/>
    <w:rsid w:val="0030498E"/>
    <w:rsid w:val="00307548"/>
    <w:rsid w:val="003458CF"/>
    <w:rsid w:val="00362AE8"/>
    <w:rsid w:val="00377DAF"/>
    <w:rsid w:val="003A1C5E"/>
    <w:rsid w:val="003A233C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0D7"/>
    <w:rsid w:val="005F17EF"/>
    <w:rsid w:val="006003C6"/>
    <w:rsid w:val="00621C09"/>
    <w:rsid w:val="00623ABA"/>
    <w:rsid w:val="00652394"/>
    <w:rsid w:val="006541C9"/>
    <w:rsid w:val="00662EBA"/>
    <w:rsid w:val="006A377C"/>
    <w:rsid w:val="006C3524"/>
    <w:rsid w:val="006C48C1"/>
    <w:rsid w:val="006C4F36"/>
    <w:rsid w:val="006D6100"/>
    <w:rsid w:val="006F01B3"/>
    <w:rsid w:val="00742A34"/>
    <w:rsid w:val="007462C8"/>
    <w:rsid w:val="00790C3C"/>
    <w:rsid w:val="007B6F23"/>
    <w:rsid w:val="007C6342"/>
    <w:rsid w:val="007E4AC2"/>
    <w:rsid w:val="007F141A"/>
    <w:rsid w:val="00817CB3"/>
    <w:rsid w:val="008218AE"/>
    <w:rsid w:val="00823BB5"/>
    <w:rsid w:val="008667CE"/>
    <w:rsid w:val="008E67F2"/>
    <w:rsid w:val="00905845"/>
    <w:rsid w:val="00905880"/>
    <w:rsid w:val="00914D97"/>
    <w:rsid w:val="00933DDF"/>
    <w:rsid w:val="009858DB"/>
    <w:rsid w:val="00990CEE"/>
    <w:rsid w:val="009A47F2"/>
    <w:rsid w:val="009A7CE9"/>
    <w:rsid w:val="009C09A5"/>
    <w:rsid w:val="00A036A2"/>
    <w:rsid w:val="00A060A6"/>
    <w:rsid w:val="00A571C9"/>
    <w:rsid w:val="00A97111"/>
    <w:rsid w:val="00AA03D4"/>
    <w:rsid w:val="00AB1451"/>
    <w:rsid w:val="00AB1A24"/>
    <w:rsid w:val="00AB6EC6"/>
    <w:rsid w:val="00B211DE"/>
    <w:rsid w:val="00B224FD"/>
    <w:rsid w:val="00B8390C"/>
    <w:rsid w:val="00B94148"/>
    <w:rsid w:val="00B94449"/>
    <w:rsid w:val="00BB3036"/>
    <w:rsid w:val="00C028BC"/>
    <w:rsid w:val="00C22A87"/>
    <w:rsid w:val="00C26B7F"/>
    <w:rsid w:val="00C27C64"/>
    <w:rsid w:val="00C57E11"/>
    <w:rsid w:val="00C62246"/>
    <w:rsid w:val="00C96EEF"/>
    <w:rsid w:val="00CA0A39"/>
    <w:rsid w:val="00CA332B"/>
    <w:rsid w:val="00CC0704"/>
    <w:rsid w:val="00CD1D7B"/>
    <w:rsid w:val="00CD2FA9"/>
    <w:rsid w:val="00CF37E7"/>
    <w:rsid w:val="00CF77BA"/>
    <w:rsid w:val="00D04791"/>
    <w:rsid w:val="00D217BC"/>
    <w:rsid w:val="00D411F2"/>
    <w:rsid w:val="00D54B37"/>
    <w:rsid w:val="00D8070A"/>
    <w:rsid w:val="00D86BED"/>
    <w:rsid w:val="00DD551C"/>
    <w:rsid w:val="00E04C9A"/>
    <w:rsid w:val="00E31BCF"/>
    <w:rsid w:val="00E60D7F"/>
    <w:rsid w:val="00E66A6C"/>
    <w:rsid w:val="00E71C2B"/>
    <w:rsid w:val="00E759C8"/>
    <w:rsid w:val="00E807AC"/>
    <w:rsid w:val="00F04C79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FAA4"/>
  <w15:docId w15:val="{7BF08AB5-ACCD-4A37-B8B8-AF09175F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6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AC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00BA-91B9-464F-9531-5BA62D25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25</cp:revision>
  <cp:lastPrinted>2025-05-14T01:31:00Z</cp:lastPrinted>
  <dcterms:created xsi:type="dcterms:W3CDTF">2023-02-04T07:34:00Z</dcterms:created>
  <dcterms:modified xsi:type="dcterms:W3CDTF">2025-07-07T05:12:00Z</dcterms:modified>
</cp:coreProperties>
</file>